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23F" w:rsidRPr="00F77F97" w:rsidRDefault="0067523F" w:rsidP="0067523F">
      <w:pPr>
        <w:rPr>
          <w:lang w:val="ro-RO"/>
        </w:rPr>
      </w:pPr>
    </w:p>
    <w:p w:rsidR="00D05DAB" w:rsidRPr="00F77F97" w:rsidRDefault="005E197F" w:rsidP="00D5413C">
      <w:pPr>
        <w:pStyle w:val="Title"/>
        <w:rPr>
          <w:b/>
          <w:lang w:val="ro-RO"/>
        </w:rPr>
      </w:pPr>
      <w:r w:rsidRPr="00F77F97">
        <w:rPr>
          <w:b/>
          <w:noProof/>
          <w:lang w:val="ro-RO" w:eastAsia="ro-RO"/>
        </w:rPr>
        <w:drawing>
          <wp:inline distT="0" distB="0" distL="0" distR="0">
            <wp:extent cx="6057900" cy="36440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7209.JPG"/>
                    <pic:cNvPicPr/>
                  </pic:nvPicPr>
                  <pic:blipFill rotWithShape="1">
                    <a:blip r:embed="rId8" cstate="print">
                      <a:extLst>
                        <a:ext uri="{BEBA8EAE-BF5A-486C-A8C5-ECC9F3942E4B}">
                          <a14:imgProps xmlns:a14="http://schemas.microsoft.com/office/drawing/2010/main">
                            <a14:imgLayer r:embed="rId9">
                              <a14:imgEffect>
                                <a14:colorTemperature colorTemp="7200"/>
                              </a14:imgEffect>
                            </a14:imgLayer>
                          </a14:imgProps>
                        </a:ext>
                        <a:ext uri="{28A0092B-C50C-407E-A947-70E740481C1C}">
                          <a14:useLocalDpi xmlns:a14="http://schemas.microsoft.com/office/drawing/2010/main"/>
                        </a:ext>
                      </a:extLst>
                    </a:blip>
                    <a:srcRect/>
                    <a:stretch/>
                  </pic:blipFill>
                  <pic:spPr bwMode="auto">
                    <a:xfrm>
                      <a:off x="0" y="0"/>
                      <a:ext cx="6060806" cy="3645757"/>
                    </a:xfrm>
                    <a:prstGeom prst="rect">
                      <a:avLst/>
                    </a:prstGeom>
                    <a:ln>
                      <a:noFill/>
                    </a:ln>
                    <a:extLst>
                      <a:ext uri="{53640926-AAD7-44D8-BBD7-CCE9431645EC}">
                        <a14:shadowObscured xmlns:a14="http://schemas.microsoft.com/office/drawing/2010/main"/>
                      </a:ext>
                    </a:extLst>
                  </pic:spPr>
                </pic:pic>
              </a:graphicData>
            </a:graphic>
          </wp:inline>
        </w:drawing>
      </w:r>
    </w:p>
    <w:p w:rsidR="00D05DAB" w:rsidRPr="00F77F97" w:rsidRDefault="00D05DAB" w:rsidP="0067523F">
      <w:pPr>
        <w:jc w:val="center"/>
        <w:rPr>
          <w:lang w:val="ro-RO"/>
        </w:rPr>
      </w:pPr>
    </w:p>
    <w:p w:rsidR="001638F6" w:rsidRPr="00F77F97" w:rsidRDefault="00977368" w:rsidP="00D5413C">
      <w:pPr>
        <w:pStyle w:val="Title"/>
        <w:rPr>
          <w:b/>
          <w:lang w:val="ro-RO"/>
        </w:rPr>
      </w:pPr>
      <w:r w:rsidRPr="00F77F97">
        <w:rPr>
          <w:b/>
          <w:lang w:val="ro-RO"/>
        </w:rPr>
        <w:t xml:space="preserve">Raport de evaluare </w:t>
      </w:r>
    </w:p>
    <w:p w:rsidR="001638F6" w:rsidRPr="00F77F97" w:rsidRDefault="006472EC" w:rsidP="00D5413C">
      <w:pPr>
        <w:pStyle w:val="Subtitle"/>
        <w:rPr>
          <w:b/>
          <w:sz w:val="34"/>
          <w:lang w:val="ro-RO"/>
        </w:rPr>
      </w:pPr>
      <w:r w:rsidRPr="00F77F97">
        <w:rPr>
          <w:rFonts w:ascii="Verdana" w:eastAsia="Verdana" w:hAnsi="Verdana" w:cs="Verdana"/>
          <w:b/>
          <w:sz w:val="24"/>
          <w:szCs w:val="16"/>
          <w:lang w:val="ro-RO"/>
        </w:rPr>
        <w:t>implementare</w:t>
      </w:r>
      <w:r w:rsidR="00977368" w:rsidRPr="00F77F97">
        <w:rPr>
          <w:rFonts w:ascii="Verdana" w:eastAsia="Verdana" w:hAnsi="Verdana" w:cs="Verdana"/>
          <w:b/>
          <w:sz w:val="24"/>
          <w:szCs w:val="16"/>
          <w:lang w:val="ro-RO"/>
        </w:rPr>
        <w:t xml:space="preserve">a principiilor bunei guvernări și </w:t>
      </w:r>
      <w:r w:rsidR="00BE55E5" w:rsidRPr="00F77F97">
        <w:rPr>
          <w:rFonts w:ascii="Verdana" w:eastAsia="Verdana" w:hAnsi="Verdana" w:cs="Verdana"/>
          <w:b/>
          <w:sz w:val="24"/>
          <w:szCs w:val="16"/>
          <w:lang w:val="ro-RO"/>
        </w:rPr>
        <w:t xml:space="preserve">monitorizarea </w:t>
      </w:r>
      <w:r w:rsidR="00977368" w:rsidRPr="00F77F97">
        <w:rPr>
          <w:rFonts w:ascii="Verdana" w:eastAsia="Verdana" w:hAnsi="Verdana" w:cs="Verdana"/>
          <w:b/>
          <w:sz w:val="24"/>
          <w:szCs w:val="16"/>
          <w:lang w:val="ro-RO"/>
        </w:rPr>
        <w:t>gestion</w:t>
      </w:r>
      <w:r w:rsidR="00BE55E5" w:rsidRPr="00F77F97">
        <w:rPr>
          <w:rFonts w:ascii="Verdana" w:eastAsia="Verdana" w:hAnsi="Verdana" w:cs="Verdana"/>
          <w:b/>
          <w:sz w:val="24"/>
          <w:szCs w:val="16"/>
          <w:lang w:val="ro-RO"/>
        </w:rPr>
        <w:t>ă</w:t>
      </w:r>
      <w:r w:rsidR="00977368" w:rsidRPr="00F77F97">
        <w:rPr>
          <w:rFonts w:ascii="Verdana" w:eastAsia="Verdana" w:hAnsi="Verdana" w:cs="Verdana"/>
          <w:b/>
          <w:sz w:val="24"/>
          <w:szCs w:val="16"/>
          <w:lang w:val="ro-RO"/>
        </w:rPr>
        <w:t>r</w:t>
      </w:r>
      <w:r w:rsidR="00BE55E5" w:rsidRPr="00F77F97">
        <w:rPr>
          <w:rFonts w:ascii="Verdana" w:eastAsia="Verdana" w:hAnsi="Verdana" w:cs="Verdana"/>
          <w:b/>
          <w:sz w:val="24"/>
          <w:szCs w:val="16"/>
          <w:lang w:val="ro-RO"/>
        </w:rPr>
        <w:t>ii</w:t>
      </w:r>
      <w:r w:rsidR="00977368" w:rsidRPr="00F77F97">
        <w:rPr>
          <w:rFonts w:ascii="Verdana" w:eastAsia="Verdana" w:hAnsi="Verdana" w:cs="Verdana"/>
          <w:b/>
          <w:sz w:val="24"/>
          <w:szCs w:val="16"/>
          <w:lang w:val="ro-RO"/>
        </w:rPr>
        <w:t xml:space="preserve"> banilor publici </w:t>
      </w:r>
      <w:r w:rsidR="00BE55E5" w:rsidRPr="00F77F97">
        <w:rPr>
          <w:rFonts w:ascii="Verdana" w:eastAsia="Verdana" w:hAnsi="Verdana" w:cs="Verdana"/>
          <w:b/>
          <w:sz w:val="24"/>
          <w:szCs w:val="16"/>
          <w:lang w:val="ro-RO"/>
        </w:rPr>
        <w:t xml:space="preserve">pe </w:t>
      </w:r>
      <w:r w:rsidR="00007334" w:rsidRPr="00F77F97">
        <w:rPr>
          <w:rFonts w:ascii="Verdana" w:eastAsia="Verdana" w:hAnsi="Verdana" w:cs="Verdana"/>
          <w:b/>
          <w:sz w:val="24"/>
          <w:szCs w:val="16"/>
          <w:lang w:val="ro-RO"/>
        </w:rPr>
        <w:t xml:space="preserve">Domeniul </w:t>
      </w:r>
      <w:r w:rsidR="00BE55E5" w:rsidRPr="00F77F97">
        <w:rPr>
          <w:rFonts w:ascii="Verdana" w:eastAsia="Verdana" w:hAnsi="Verdana" w:cs="Verdana"/>
          <w:b/>
          <w:sz w:val="24"/>
          <w:szCs w:val="16"/>
          <w:lang w:val="ro-RO"/>
        </w:rPr>
        <w:t>Servicii sociale</w:t>
      </w:r>
      <w:r w:rsidR="005B664E" w:rsidRPr="00F77F97">
        <w:rPr>
          <w:rFonts w:ascii="Verdana" w:eastAsia="Verdana" w:hAnsi="Verdana" w:cs="Verdana"/>
          <w:b/>
          <w:sz w:val="24"/>
          <w:szCs w:val="16"/>
          <w:lang w:val="ro-RO"/>
        </w:rPr>
        <w:t xml:space="preserve"> și </w:t>
      </w:r>
      <w:r w:rsidR="005C4BD6" w:rsidRPr="00F77F97">
        <w:rPr>
          <w:rFonts w:ascii="Verdana" w:eastAsia="Verdana" w:hAnsi="Verdana" w:cs="Verdana"/>
          <w:b/>
          <w:sz w:val="24"/>
          <w:szCs w:val="16"/>
          <w:lang w:val="ro-RO"/>
        </w:rPr>
        <w:t xml:space="preserve">infrastructură </w:t>
      </w:r>
      <w:r w:rsidR="00977368" w:rsidRPr="00F77F97">
        <w:rPr>
          <w:rFonts w:ascii="Verdana" w:eastAsia="Verdana" w:hAnsi="Verdana" w:cs="Verdana"/>
          <w:b/>
          <w:sz w:val="24"/>
          <w:szCs w:val="16"/>
          <w:lang w:val="ro-RO"/>
        </w:rPr>
        <w:t xml:space="preserve">pentru grupurile </w:t>
      </w:r>
      <w:r w:rsidR="00BE55E5" w:rsidRPr="00F77F97">
        <w:rPr>
          <w:rFonts w:ascii="Verdana" w:eastAsia="Verdana" w:hAnsi="Verdana" w:cs="Verdana"/>
          <w:b/>
          <w:sz w:val="24"/>
          <w:szCs w:val="16"/>
          <w:lang w:val="ro-RO"/>
        </w:rPr>
        <w:t xml:space="preserve">social </w:t>
      </w:r>
      <w:r w:rsidR="00977368" w:rsidRPr="00F77F97">
        <w:rPr>
          <w:rFonts w:ascii="Verdana" w:eastAsia="Verdana" w:hAnsi="Verdana" w:cs="Verdana"/>
          <w:b/>
          <w:sz w:val="24"/>
          <w:szCs w:val="16"/>
          <w:lang w:val="ro-RO"/>
        </w:rPr>
        <w:t>vulnerabile</w:t>
      </w:r>
      <w:r w:rsidR="00977368" w:rsidRPr="00F77F97">
        <w:rPr>
          <w:b/>
          <w:sz w:val="34"/>
          <w:lang w:val="ro-RO"/>
        </w:rPr>
        <w:t xml:space="preserve"> </w:t>
      </w:r>
    </w:p>
    <w:p w:rsidR="00332F38" w:rsidRPr="00F77F97" w:rsidRDefault="005E197F" w:rsidP="003422FF">
      <w:pPr>
        <w:pStyle w:val="a"/>
        <w:rPr>
          <w:b/>
          <w:sz w:val="30"/>
          <w:lang w:val="ro-RO"/>
        </w:rPr>
      </w:pPr>
      <w:r w:rsidRPr="00F77F97">
        <w:rPr>
          <w:b/>
          <w:sz w:val="30"/>
          <w:lang w:val="ro-RO"/>
        </w:rPr>
        <w:t>orașul</w:t>
      </w:r>
      <w:r w:rsidR="00332F38" w:rsidRPr="00F77F97">
        <w:rPr>
          <w:b/>
          <w:sz w:val="30"/>
          <w:lang w:val="ro-RO"/>
        </w:rPr>
        <w:t xml:space="preserve"> </w:t>
      </w:r>
      <w:r w:rsidR="00F66B2A" w:rsidRPr="00F77F97">
        <w:rPr>
          <w:b/>
          <w:sz w:val="30"/>
          <w:lang w:val="ro-RO"/>
        </w:rPr>
        <w:t>IALOVENI</w:t>
      </w:r>
    </w:p>
    <w:p w:rsidR="00206735" w:rsidRPr="00F77F97" w:rsidRDefault="00206735" w:rsidP="00B04A90">
      <w:pPr>
        <w:jc w:val="center"/>
        <w:rPr>
          <w:lang w:val="ro-RO"/>
        </w:rPr>
      </w:pPr>
    </w:p>
    <w:p w:rsidR="001E4B91" w:rsidRPr="00F77F97" w:rsidRDefault="00206735" w:rsidP="00206735">
      <w:pPr>
        <w:jc w:val="center"/>
        <w:rPr>
          <w:lang w:val="ro-RO"/>
        </w:rPr>
      </w:pPr>
      <w:r w:rsidRPr="00F77F97">
        <w:rPr>
          <w:lang w:val="ro-RO"/>
        </w:rPr>
        <w:t>d</w:t>
      </w:r>
      <w:r w:rsidR="00B04A90" w:rsidRPr="00F77F97">
        <w:rPr>
          <w:lang w:val="ro-RO"/>
        </w:rPr>
        <w:t>ecembrie 2020</w:t>
      </w:r>
      <w:r w:rsidR="001E4B91" w:rsidRPr="00F77F97">
        <w:rPr>
          <w:lang w:val="ro-RO"/>
        </w:rPr>
        <w:br w:type="page"/>
      </w:r>
    </w:p>
    <w:p w:rsidR="004E19CA" w:rsidRPr="00F77F97" w:rsidRDefault="004E19CA" w:rsidP="004E19CA">
      <w:pPr>
        <w:rPr>
          <w:lang w:val="ro-RO"/>
        </w:rPr>
      </w:pPr>
    </w:p>
    <w:p w:rsidR="004E19CA" w:rsidRPr="00F77F97" w:rsidRDefault="004E19CA" w:rsidP="004E19CA">
      <w:pPr>
        <w:rPr>
          <w:lang w:val="ro-RO"/>
        </w:rPr>
      </w:pPr>
    </w:p>
    <w:p w:rsidR="004E19CA" w:rsidRPr="00F77F97" w:rsidRDefault="004E19CA" w:rsidP="004E19CA">
      <w:pPr>
        <w:rPr>
          <w:lang w:val="ro-RO"/>
        </w:rPr>
      </w:pPr>
      <w:r w:rsidRPr="00F77F97">
        <w:rPr>
          <w:lang w:val="ro-RO"/>
        </w:rPr>
        <w:t xml:space="preserve">Autor: Ion </w:t>
      </w:r>
      <w:proofErr w:type="spellStart"/>
      <w:r w:rsidRPr="00F77F97">
        <w:rPr>
          <w:lang w:val="ro-RO"/>
        </w:rPr>
        <w:t>Cibotărică</w:t>
      </w:r>
      <w:proofErr w:type="spellEnd"/>
      <w:r w:rsidRPr="00F77F97">
        <w:rPr>
          <w:lang w:val="ro-RO"/>
        </w:rPr>
        <w:t>, director de program, Centrul pentru Drepturile Persoanelor cu Dizabilități</w:t>
      </w:r>
    </w:p>
    <w:p w:rsidR="004E19CA" w:rsidRPr="00F77F97" w:rsidRDefault="004E19CA" w:rsidP="004E19CA">
      <w:pPr>
        <w:rPr>
          <w:lang w:val="ro-RO"/>
        </w:rPr>
      </w:pPr>
    </w:p>
    <w:p w:rsidR="004E19CA" w:rsidRPr="00F77F97" w:rsidRDefault="004E19CA" w:rsidP="004E19CA">
      <w:pPr>
        <w:rPr>
          <w:lang w:val="ro-RO"/>
        </w:rPr>
      </w:pPr>
    </w:p>
    <w:p w:rsidR="004E19CA" w:rsidRPr="00F77F97" w:rsidRDefault="004E19CA" w:rsidP="004E19CA">
      <w:pPr>
        <w:rPr>
          <w:lang w:val="ro-RO"/>
        </w:rPr>
      </w:pPr>
    </w:p>
    <w:p w:rsidR="004E19CA" w:rsidRPr="00F77F97" w:rsidRDefault="004E19CA" w:rsidP="004E19CA">
      <w:pPr>
        <w:rPr>
          <w:lang w:val="ro-RO"/>
        </w:rPr>
      </w:pPr>
    </w:p>
    <w:p w:rsidR="004E19CA" w:rsidRPr="00F77F97" w:rsidRDefault="004E19CA" w:rsidP="004E19CA">
      <w:pPr>
        <w:rPr>
          <w:lang w:val="ro-RO"/>
        </w:rPr>
      </w:pPr>
    </w:p>
    <w:p w:rsidR="004E19CA" w:rsidRPr="00F77F97" w:rsidRDefault="004E19CA" w:rsidP="004E19CA">
      <w:pPr>
        <w:rPr>
          <w:lang w:val="ro-RO"/>
        </w:rPr>
      </w:pPr>
    </w:p>
    <w:p w:rsidR="004E19CA" w:rsidRPr="00F77F97" w:rsidRDefault="004E19CA" w:rsidP="004E19CA">
      <w:pPr>
        <w:rPr>
          <w:lang w:val="ro-RO"/>
        </w:rPr>
      </w:pPr>
    </w:p>
    <w:p w:rsidR="00D830A1" w:rsidRPr="00F77F97" w:rsidRDefault="00D830A1" w:rsidP="004E19CA">
      <w:pPr>
        <w:rPr>
          <w:lang w:val="ro-RO"/>
        </w:rPr>
      </w:pPr>
    </w:p>
    <w:p w:rsidR="00D830A1" w:rsidRPr="00F77F97" w:rsidRDefault="00D830A1" w:rsidP="004E19CA">
      <w:pPr>
        <w:rPr>
          <w:lang w:val="ro-RO"/>
        </w:rPr>
      </w:pPr>
    </w:p>
    <w:p w:rsidR="00D830A1" w:rsidRPr="00F77F97" w:rsidRDefault="00D830A1" w:rsidP="004E19CA">
      <w:pPr>
        <w:rPr>
          <w:lang w:val="ro-RO"/>
        </w:rPr>
      </w:pPr>
    </w:p>
    <w:p w:rsidR="00D830A1" w:rsidRPr="00F77F97" w:rsidRDefault="00D830A1" w:rsidP="004E19CA">
      <w:pPr>
        <w:rPr>
          <w:lang w:val="ro-RO"/>
        </w:rPr>
      </w:pPr>
    </w:p>
    <w:p w:rsidR="00D830A1" w:rsidRPr="00F77F97" w:rsidRDefault="00D830A1" w:rsidP="004E19CA">
      <w:pPr>
        <w:rPr>
          <w:lang w:val="ro-RO"/>
        </w:rPr>
      </w:pPr>
    </w:p>
    <w:p w:rsidR="004E19CA" w:rsidRPr="00F77F97" w:rsidRDefault="004E19CA" w:rsidP="004E19CA">
      <w:pPr>
        <w:rPr>
          <w:lang w:val="ro-RO"/>
        </w:rPr>
      </w:pPr>
    </w:p>
    <w:p w:rsidR="004E19CA" w:rsidRPr="00F77F97" w:rsidRDefault="004E19CA" w:rsidP="004E19CA">
      <w:pPr>
        <w:rPr>
          <w:lang w:val="ro-RO"/>
        </w:rPr>
      </w:pPr>
    </w:p>
    <w:p w:rsidR="004E19CA" w:rsidRPr="00F77F97" w:rsidRDefault="004E19CA" w:rsidP="004E19CA">
      <w:pPr>
        <w:rPr>
          <w:lang w:val="ro-RO"/>
        </w:rPr>
      </w:pPr>
    </w:p>
    <w:p w:rsidR="004E19CA" w:rsidRPr="00F77F97" w:rsidRDefault="004E19CA" w:rsidP="004E19CA">
      <w:pPr>
        <w:rPr>
          <w:lang w:val="ro-RO"/>
        </w:rPr>
      </w:pPr>
    </w:p>
    <w:p w:rsidR="004E19CA" w:rsidRPr="00F77F97" w:rsidRDefault="004E19CA" w:rsidP="004E19CA">
      <w:pPr>
        <w:jc w:val="center"/>
        <w:rPr>
          <w:rFonts w:cs="Times New Roman"/>
          <w:szCs w:val="24"/>
          <w:lang w:val="ro-RO"/>
        </w:rPr>
      </w:pPr>
      <w:r w:rsidRPr="00F77F97">
        <w:rPr>
          <w:rFonts w:cs="Times New Roman"/>
          <w:szCs w:val="24"/>
          <w:lang w:val="ro-RO"/>
        </w:rPr>
        <w:t>__________________________</w:t>
      </w:r>
    </w:p>
    <w:p w:rsidR="004E19CA" w:rsidRPr="00F77F97" w:rsidRDefault="004E19CA" w:rsidP="004E19CA">
      <w:pPr>
        <w:pStyle w:val="ListParagraph"/>
        <w:ind w:left="90"/>
        <w:jc w:val="center"/>
        <w:rPr>
          <w:rFonts w:cs="Times New Roman"/>
          <w:sz w:val="22"/>
          <w:lang w:val="ro-RO"/>
        </w:rPr>
      </w:pPr>
      <w:r w:rsidRPr="00F77F97">
        <w:rPr>
          <w:rFonts w:cs="Times New Roman"/>
          <w:sz w:val="22"/>
          <w:lang w:val="ro-RO"/>
        </w:rPr>
        <w:t xml:space="preserve">Această publicație a fost realizată cu sprijinul financiar al Uniunii Europene. Conținutul său este responsabilitatea exclusivă a proiectului </w:t>
      </w:r>
      <w:r w:rsidRPr="00F77F97">
        <w:rPr>
          <w:rFonts w:cs="Times New Roman"/>
          <w:i/>
          <w:sz w:val="22"/>
          <w:lang w:val="ro-RO"/>
        </w:rPr>
        <w:t>„Respectarea dreptului la incluziune a grupurilor vulnerabile prin implicarea societății civile la promovarea bunei guvernări la nivel local”</w:t>
      </w:r>
      <w:r w:rsidRPr="00F77F97">
        <w:rPr>
          <w:rFonts w:cs="Times New Roman"/>
          <w:i/>
          <w:iCs/>
          <w:sz w:val="22"/>
          <w:lang w:val="ro-RO"/>
        </w:rPr>
        <w:t xml:space="preserve"> </w:t>
      </w:r>
      <w:r w:rsidRPr="00F77F97">
        <w:rPr>
          <w:rFonts w:cs="Times New Roman"/>
          <w:sz w:val="22"/>
          <w:lang w:val="ro-RO"/>
        </w:rPr>
        <w:t>și nu reflectă neapărat punctele de vedere ale Uniunii Europene.</w:t>
      </w:r>
    </w:p>
    <w:p w:rsidR="004E19CA" w:rsidRPr="00F77F97" w:rsidRDefault="004E19CA">
      <w:pPr>
        <w:rPr>
          <w:lang w:val="ro-RO"/>
        </w:rPr>
      </w:pPr>
    </w:p>
    <w:p w:rsidR="00724FDD" w:rsidRPr="00F77F97" w:rsidRDefault="00724FDD">
      <w:pPr>
        <w:rPr>
          <w:lang w:val="ro-RO"/>
        </w:rPr>
      </w:pPr>
      <w:r w:rsidRPr="00F77F97">
        <w:rPr>
          <w:lang w:val="ro-RO"/>
        </w:rPr>
        <w:br w:type="page"/>
      </w:r>
    </w:p>
    <w:p w:rsidR="00724FDD" w:rsidRPr="00F77F97" w:rsidRDefault="00724FDD" w:rsidP="00724FDD">
      <w:pPr>
        <w:rPr>
          <w:lang w:val="ro-RO"/>
        </w:rPr>
      </w:pPr>
    </w:p>
    <w:p w:rsidR="001638F6" w:rsidRPr="00F77F97" w:rsidRDefault="00EF370D">
      <w:pPr>
        <w:pStyle w:val="Heading1"/>
        <w:rPr>
          <w:rFonts w:ascii="Times New Roman" w:hAnsi="Times New Roman" w:cs="Times New Roman"/>
          <w:b/>
          <w:lang w:val="ro-RO"/>
        </w:rPr>
      </w:pPr>
      <w:bookmarkStart w:id="0" w:name="_GoBack"/>
      <w:r w:rsidRPr="00F77F97">
        <w:rPr>
          <w:rFonts w:ascii="Times New Roman" w:hAnsi="Times New Roman" w:cs="Times New Roman"/>
          <w:b/>
          <w:lang w:val="ro-RO"/>
        </w:rPr>
        <w:t>Introducere</w:t>
      </w:r>
    </w:p>
    <w:bookmarkEnd w:id="0"/>
    <w:p w:rsidR="00EF370D" w:rsidRPr="00F77F97" w:rsidRDefault="00EF370D" w:rsidP="00590CC0">
      <w:pPr>
        <w:jc w:val="both"/>
        <w:rPr>
          <w:rFonts w:cs="Times New Roman"/>
          <w:bCs/>
          <w:szCs w:val="24"/>
          <w:lang w:val="ro-RO"/>
        </w:rPr>
      </w:pPr>
      <w:r w:rsidRPr="00F77F97">
        <w:rPr>
          <w:rFonts w:cs="Times New Roman"/>
          <w:szCs w:val="24"/>
          <w:lang w:val="ro-RO"/>
        </w:rPr>
        <w:t xml:space="preserve">Studiul a fost realizat </w:t>
      </w:r>
      <w:r w:rsidR="00B712AD" w:rsidRPr="00F77F97">
        <w:rPr>
          <w:rFonts w:cs="Times New Roman"/>
          <w:szCs w:val="24"/>
          <w:lang w:val="ro-RO"/>
        </w:rPr>
        <w:t>de Centrul pentru Drepturile Persoanelor cu Dizabilități</w:t>
      </w:r>
      <w:r w:rsidR="005B664E" w:rsidRPr="00F77F97">
        <w:rPr>
          <w:rFonts w:cs="Times New Roman"/>
          <w:szCs w:val="24"/>
          <w:lang w:val="ro-RO"/>
        </w:rPr>
        <w:t>,</w:t>
      </w:r>
      <w:r w:rsidR="00B712AD" w:rsidRPr="00F77F97">
        <w:rPr>
          <w:rFonts w:cs="Times New Roman"/>
          <w:szCs w:val="24"/>
          <w:lang w:val="ro-RO"/>
        </w:rPr>
        <w:t xml:space="preserve"> </w:t>
      </w:r>
      <w:r w:rsidRPr="00F77F97">
        <w:rPr>
          <w:rFonts w:cs="Times New Roman"/>
          <w:szCs w:val="24"/>
          <w:lang w:val="ro-RO"/>
        </w:rPr>
        <w:t>în cadrul proiectului ”</w:t>
      </w:r>
      <w:r w:rsidRPr="00F77F97">
        <w:rPr>
          <w:rFonts w:eastAsia="Verdana" w:cs="Times New Roman"/>
          <w:szCs w:val="24"/>
          <w:lang w:val="ro-RO"/>
        </w:rPr>
        <w:t xml:space="preserve">Respectarea dreptului la incluziune a grupurilor vulnerabile prin implicarea societății civile la promovarea bunei guvernări la nivel local” </w:t>
      </w:r>
      <w:r w:rsidRPr="00F77F97">
        <w:rPr>
          <w:rFonts w:cs="Times New Roman"/>
          <w:szCs w:val="24"/>
          <w:lang w:val="ro-RO"/>
        </w:rPr>
        <w:t xml:space="preserve">finanțat de </w:t>
      </w:r>
      <w:r w:rsidRPr="00F77F97">
        <w:rPr>
          <w:rFonts w:cs="Times New Roman"/>
          <w:bCs/>
          <w:szCs w:val="24"/>
          <w:lang w:val="ro-RO"/>
        </w:rPr>
        <w:t>Fundația „Reprezentanța Fundației Konrad Adenauer în Republica Moldova”.</w:t>
      </w:r>
    </w:p>
    <w:p w:rsidR="007021DE" w:rsidRPr="00F77F97" w:rsidRDefault="00EF370D" w:rsidP="00CD4645">
      <w:pPr>
        <w:jc w:val="both"/>
        <w:rPr>
          <w:rFonts w:cs="Times New Roman"/>
          <w:szCs w:val="24"/>
          <w:lang w:val="ro-RO"/>
        </w:rPr>
      </w:pPr>
      <w:r w:rsidRPr="00F77F97">
        <w:rPr>
          <w:rFonts w:cs="Times New Roman"/>
          <w:szCs w:val="24"/>
          <w:lang w:val="ro-RO"/>
        </w:rPr>
        <w:t xml:space="preserve">Scopul cercetării </w:t>
      </w:r>
      <w:r w:rsidR="00BE55E5" w:rsidRPr="00F77F97">
        <w:rPr>
          <w:rFonts w:cs="Times New Roman"/>
          <w:szCs w:val="24"/>
          <w:lang w:val="ro-RO"/>
        </w:rPr>
        <w:t>este</w:t>
      </w:r>
      <w:r w:rsidRPr="00F77F97">
        <w:rPr>
          <w:rFonts w:cs="Times New Roman"/>
          <w:szCs w:val="24"/>
          <w:lang w:val="ro-RO"/>
        </w:rPr>
        <w:t xml:space="preserve"> de a stabili situația inițială la începutul implementării proiectului în </w:t>
      </w:r>
      <w:r w:rsidR="00B40A7A" w:rsidRPr="00F77F97">
        <w:rPr>
          <w:rFonts w:cs="Times New Roman"/>
          <w:szCs w:val="24"/>
          <w:lang w:val="ro-RO"/>
        </w:rPr>
        <w:t>or.</w:t>
      </w:r>
      <w:r w:rsidRPr="00F77F97">
        <w:rPr>
          <w:rFonts w:cs="Times New Roman"/>
          <w:szCs w:val="24"/>
          <w:lang w:val="ro-RO"/>
        </w:rPr>
        <w:t xml:space="preserve"> </w:t>
      </w:r>
      <w:r w:rsidR="0096378D" w:rsidRPr="00F77F97">
        <w:rPr>
          <w:rFonts w:cs="Times New Roman"/>
          <w:szCs w:val="24"/>
          <w:lang w:val="ro-RO"/>
        </w:rPr>
        <w:t>Ialoveni</w:t>
      </w:r>
      <w:r w:rsidRPr="00F77F97">
        <w:rPr>
          <w:rFonts w:cs="Times New Roman"/>
          <w:szCs w:val="24"/>
          <w:lang w:val="ro-RO"/>
        </w:rPr>
        <w:t xml:space="preserve">, cu referire la nivelul de promovare și implementare a principiilor bunei guvernări de către administrația </w:t>
      </w:r>
      <w:r w:rsidR="00F77F97" w:rsidRPr="00F77F97">
        <w:rPr>
          <w:rFonts w:cs="Times New Roman"/>
          <w:szCs w:val="24"/>
          <w:lang w:val="ro-RO"/>
        </w:rPr>
        <w:t>orășenească</w:t>
      </w:r>
      <w:r w:rsidRPr="00F77F97">
        <w:rPr>
          <w:rFonts w:cs="Times New Roman"/>
          <w:szCs w:val="24"/>
          <w:lang w:val="ro-RO"/>
        </w:rPr>
        <w:t xml:space="preserve"> precum și monitorizarea utilizării banilor publici în domeniu servicii sociale pentru 2018-2019</w:t>
      </w:r>
      <w:r w:rsidR="0084009F" w:rsidRPr="00F77F97">
        <w:rPr>
          <w:rFonts w:cs="Times New Roman"/>
          <w:szCs w:val="24"/>
          <w:lang w:val="ro-RO"/>
        </w:rPr>
        <w:t xml:space="preserve"> (în special a cheltuielilor pe  domeniul infrastructurii)</w:t>
      </w:r>
      <w:r w:rsidRPr="00F77F97">
        <w:rPr>
          <w:rFonts w:cs="Times New Roman"/>
          <w:szCs w:val="24"/>
          <w:lang w:val="ro-RO"/>
        </w:rPr>
        <w:t>.</w:t>
      </w:r>
      <w:r w:rsidR="0084009F" w:rsidRPr="00F77F97">
        <w:rPr>
          <w:rFonts w:cs="Times New Roman"/>
          <w:szCs w:val="24"/>
          <w:lang w:val="ro-RO"/>
        </w:rPr>
        <w:t xml:space="preserve"> Evaluare va facilitata de asemenea măsurarea gradului de atingere a rezultatelor planificate la finele perioadei de implementare a proiectului.</w:t>
      </w:r>
    </w:p>
    <w:p w:rsidR="00CD4645" w:rsidRPr="00F77F97" w:rsidRDefault="00CD4645" w:rsidP="00CD4645">
      <w:pPr>
        <w:jc w:val="both"/>
        <w:rPr>
          <w:rFonts w:cs="Times New Roman"/>
          <w:szCs w:val="24"/>
          <w:lang w:val="ro-RO"/>
        </w:rPr>
      </w:pPr>
      <w:r w:rsidRPr="00F77F97">
        <w:rPr>
          <w:rFonts w:cs="Times New Roman"/>
          <w:szCs w:val="24"/>
          <w:lang w:val="ro-RO"/>
        </w:rPr>
        <w:t>Cercetarea a fost realizată în perioada octombrie – noiembrie 2020. Metodologia utilizată a inclus realizarea a două focus grupuri</w:t>
      </w:r>
      <w:r w:rsidR="00B97940" w:rsidRPr="00F77F97">
        <w:rPr>
          <w:rFonts w:cs="Times New Roman"/>
          <w:szCs w:val="24"/>
          <w:lang w:val="ro-RO"/>
        </w:rPr>
        <w:t>, în baza unui chestionar semi structurat</w:t>
      </w:r>
      <w:r w:rsidRPr="00F77F97">
        <w:rPr>
          <w:rFonts w:cs="Times New Roman"/>
          <w:szCs w:val="24"/>
          <w:lang w:val="ro-RO"/>
        </w:rPr>
        <w:t>:</w:t>
      </w:r>
      <w:r w:rsidR="00B97940" w:rsidRPr="00F77F97">
        <w:rPr>
          <w:rFonts w:cs="Times New Roman"/>
          <w:szCs w:val="24"/>
          <w:lang w:val="ro-RO"/>
        </w:rPr>
        <w:t xml:space="preserve"> unul</w:t>
      </w:r>
      <w:r w:rsidRPr="00F77F97">
        <w:rPr>
          <w:rFonts w:cs="Times New Roman"/>
          <w:szCs w:val="24"/>
          <w:lang w:val="ro-RO"/>
        </w:rPr>
        <w:t xml:space="preserve"> cu funcționarii Primăriei </w:t>
      </w:r>
      <w:r w:rsidR="0096378D" w:rsidRPr="00F77F97">
        <w:rPr>
          <w:rFonts w:cs="Times New Roman"/>
          <w:szCs w:val="24"/>
          <w:lang w:val="ro-RO"/>
        </w:rPr>
        <w:t>Ialoveni</w:t>
      </w:r>
      <w:r w:rsidRPr="00F77F97">
        <w:rPr>
          <w:rFonts w:cs="Times New Roman"/>
          <w:szCs w:val="24"/>
          <w:lang w:val="ro-RO"/>
        </w:rPr>
        <w:t xml:space="preserve"> și </w:t>
      </w:r>
      <w:r w:rsidR="00B97940" w:rsidRPr="00F77F97">
        <w:rPr>
          <w:rFonts w:cs="Times New Roman"/>
          <w:szCs w:val="24"/>
          <w:lang w:val="ro-RO"/>
        </w:rPr>
        <w:t xml:space="preserve">altul </w:t>
      </w:r>
      <w:r w:rsidRPr="00F77F97">
        <w:rPr>
          <w:rFonts w:cs="Times New Roman"/>
          <w:szCs w:val="24"/>
          <w:lang w:val="ro-RO"/>
        </w:rPr>
        <w:t>cu cetățeni</w:t>
      </w:r>
      <w:r w:rsidR="00B97940" w:rsidRPr="00F77F97">
        <w:rPr>
          <w:rFonts w:cs="Times New Roman"/>
          <w:szCs w:val="24"/>
          <w:lang w:val="ro-RO"/>
        </w:rPr>
        <w:t>i</w:t>
      </w:r>
      <w:r w:rsidRPr="00F77F97">
        <w:rPr>
          <w:rFonts w:cs="Times New Roman"/>
          <w:szCs w:val="24"/>
          <w:lang w:val="ro-RO"/>
        </w:rPr>
        <w:t xml:space="preserve"> din localitate</w:t>
      </w:r>
      <w:r w:rsidR="00956B26" w:rsidRPr="00F77F97">
        <w:rPr>
          <w:rFonts w:cs="Times New Roman"/>
          <w:szCs w:val="24"/>
          <w:lang w:val="ro-RO"/>
        </w:rPr>
        <w:t>,</w:t>
      </w:r>
      <w:r w:rsidR="00B97940" w:rsidRPr="00F77F97">
        <w:rPr>
          <w:rFonts w:cs="Times New Roman"/>
          <w:szCs w:val="24"/>
          <w:lang w:val="ro-RO"/>
        </w:rPr>
        <w:t xml:space="preserve"> inclusiv persoane cu dizabilități</w:t>
      </w:r>
      <w:r w:rsidRPr="00F77F97">
        <w:rPr>
          <w:rFonts w:cs="Times New Roman"/>
          <w:szCs w:val="24"/>
          <w:lang w:val="ro-RO"/>
        </w:rPr>
        <w:t xml:space="preserve">. </w:t>
      </w:r>
      <w:r w:rsidR="00B97940" w:rsidRPr="00F77F97">
        <w:rPr>
          <w:rFonts w:cs="Times New Roman"/>
          <w:szCs w:val="24"/>
          <w:lang w:val="ro-RO"/>
        </w:rPr>
        <w:t>La fel, a</w:t>
      </w:r>
      <w:r w:rsidRPr="00F77F97">
        <w:rPr>
          <w:rFonts w:cs="Times New Roman"/>
          <w:szCs w:val="24"/>
          <w:lang w:val="ro-RO"/>
        </w:rPr>
        <w:t xml:space="preserve"> fost colectată informați</w:t>
      </w:r>
      <w:r w:rsidR="00956B26" w:rsidRPr="00F77F97">
        <w:rPr>
          <w:rFonts w:cs="Times New Roman"/>
          <w:szCs w:val="24"/>
          <w:lang w:val="ro-RO"/>
        </w:rPr>
        <w:t>a</w:t>
      </w:r>
      <w:r w:rsidRPr="00F77F97">
        <w:rPr>
          <w:rFonts w:cs="Times New Roman"/>
          <w:szCs w:val="24"/>
          <w:lang w:val="ro-RO"/>
        </w:rPr>
        <w:t xml:space="preserve"> publicată pe pagina</w:t>
      </w:r>
      <w:r w:rsidR="00B97940" w:rsidRPr="00F77F97">
        <w:rPr>
          <w:rFonts w:cs="Times New Roman"/>
          <w:szCs w:val="24"/>
          <w:lang w:val="ro-RO"/>
        </w:rPr>
        <w:t xml:space="preserve"> web oficială și </w:t>
      </w:r>
      <w:r w:rsidRPr="00F77F97">
        <w:rPr>
          <w:rFonts w:cs="Times New Roman"/>
          <w:szCs w:val="24"/>
          <w:lang w:val="ro-RO"/>
        </w:rPr>
        <w:t xml:space="preserve">de </w:t>
      </w:r>
      <w:r w:rsidR="00B97940" w:rsidRPr="00F77F97">
        <w:rPr>
          <w:rFonts w:cs="Times New Roman"/>
          <w:szCs w:val="24"/>
          <w:lang w:val="ro-RO"/>
        </w:rPr>
        <w:t xml:space="preserve">cele </w:t>
      </w:r>
      <w:r w:rsidRPr="00F77F97">
        <w:rPr>
          <w:rFonts w:cs="Times New Roman"/>
          <w:szCs w:val="24"/>
          <w:lang w:val="ro-RO"/>
        </w:rPr>
        <w:t>pe rețele de socializare</w:t>
      </w:r>
      <w:r w:rsidR="00B97940" w:rsidRPr="00F77F97">
        <w:rPr>
          <w:rFonts w:cs="Times New Roman"/>
          <w:szCs w:val="24"/>
          <w:lang w:val="ro-RO"/>
        </w:rPr>
        <w:t>, gestionate de a Primărie</w:t>
      </w:r>
      <w:r w:rsidRPr="00F77F97">
        <w:rPr>
          <w:rFonts w:cs="Times New Roman"/>
          <w:szCs w:val="24"/>
          <w:lang w:val="ro-RO"/>
        </w:rPr>
        <w:t>.</w:t>
      </w:r>
      <w:r w:rsidR="00956B26" w:rsidRPr="00F77F97">
        <w:rPr>
          <w:rFonts w:cs="Times New Roman"/>
          <w:szCs w:val="24"/>
          <w:lang w:val="ro-RO"/>
        </w:rPr>
        <w:t xml:space="preserve"> De asemenea, a fost utilizată observarea în cadrul vizitelor realizate în localitate.</w:t>
      </w:r>
    </w:p>
    <w:p w:rsidR="00000A05" w:rsidRPr="00F77F97" w:rsidRDefault="00000A05" w:rsidP="00CD4645">
      <w:pPr>
        <w:jc w:val="both"/>
        <w:rPr>
          <w:rFonts w:cs="Times New Roman"/>
          <w:szCs w:val="24"/>
          <w:lang w:val="ro-RO"/>
        </w:rPr>
      </w:pPr>
      <w:r w:rsidRPr="00F77F97">
        <w:rPr>
          <w:rFonts w:cs="Times New Roman"/>
          <w:szCs w:val="24"/>
          <w:lang w:val="ro-RO"/>
        </w:rPr>
        <w:t>Raportul este structurat pe câteva compartimente care abordează</w:t>
      </w:r>
      <w:r w:rsidR="00DA5E3D" w:rsidRPr="00F77F97">
        <w:rPr>
          <w:rFonts w:cs="Times New Roman"/>
          <w:szCs w:val="24"/>
          <w:lang w:val="ro-RO"/>
        </w:rPr>
        <w:t>:</w:t>
      </w:r>
      <w:r w:rsidRPr="00F77F97">
        <w:rPr>
          <w:rFonts w:cs="Times New Roman"/>
          <w:szCs w:val="24"/>
          <w:lang w:val="ro-RO"/>
        </w:rPr>
        <w:t xml:space="preserve"> problemele majore din comunitate, măsurile de transparență în activitatea APL, practicile de participare aplica</w:t>
      </w:r>
      <w:r w:rsidR="00DA5E3D" w:rsidRPr="00F77F97">
        <w:rPr>
          <w:rFonts w:cs="Times New Roman"/>
          <w:szCs w:val="24"/>
          <w:lang w:val="ro-RO"/>
        </w:rPr>
        <w:t>te</w:t>
      </w:r>
      <w:r w:rsidRPr="00F77F97">
        <w:rPr>
          <w:rFonts w:cs="Times New Roman"/>
          <w:szCs w:val="24"/>
          <w:lang w:val="ro-RO"/>
        </w:rPr>
        <w:t>, responsabilitate, serviciile sociale și utilizare banilor publi</w:t>
      </w:r>
      <w:r w:rsidR="006D6779" w:rsidRPr="00F77F97">
        <w:rPr>
          <w:rFonts w:cs="Times New Roman"/>
          <w:szCs w:val="24"/>
          <w:lang w:val="ro-RO"/>
        </w:rPr>
        <w:t>ci pentru grupurile vulnerabile,</w:t>
      </w:r>
      <w:r w:rsidR="00F54853" w:rsidRPr="00F77F97">
        <w:rPr>
          <w:rFonts w:cs="Times New Roman"/>
          <w:szCs w:val="24"/>
          <w:lang w:val="ro-RO"/>
        </w:rPr>
        <w:t xml:space="preserve"> concluzii și recomandări.</w:t>
      </w:r>
    </w:p>
    <w:p w:rsidR="00D23713" w:rsidRPr="00F77F97" w:rsidRDefault="00D23713">
      <w:pPr>
        <w:rPr>
          <w:rFonts w:cs="Times New Roman"/>
          <w:szCs w:val="24"/>
          <w:lang w:val="ro-RO"/>
        </w:rPr>
      </w:pPr>
    </w:p>
    <w:p w:rsidR="0067523F" w:rsidRPr="00F77F97" w:rsidRDefault="0067523F">
      <w:pPr>
        <w:rPr>
          <w:rFonts w:cs="Times New Roman"/>
          <w:szCs w:val="24"/>
          <w:lang w:val="ro-RO"/>
        </w:rPr>
      </w:pPr>
    </w:p>
    <w:p w:rsidR="0067523F" w:rsidRPr="00F77F97" w:rsidRDefault="0067523F">
      <w:pPr>
        <w:rPr>
          <w:rFonts w:cs="Times New Roman"/>
          <w:szCs w:val="24"/>
          <w:lang w:val="ro-RO"/>
        </w:rPr>
      </w:pPr>
    </w:p>
    <w:p w:rsidR="0067523F" w:rsidRPr="00F77F97" w:rsidRDefault="0067523F">
      <w:pPr>
        <w:rPr>
          <w:rFonts w:cs="Times New Roman"/>
          <w:szCs w:val="24"/>
          <w:lang w:val="ro-RO"/>
        </w:rPr>
      </w:pPr>
    </w:p>
    <w:p w:rsidR="0067523F" w:rsidRPr="00F77F97" w:rsidRDefault="0067523F">
      <w:pPr>
        <w:rPr>
          <w:rFonts w:cs="Times New Roman"/>
          <w:szCs w:val="24"/>
          <w:lang w:val="ro-RO"/>
        </w:rPr>
      </w:pPr>
    </w:p>
    <w:p w:rsidR="0067523F" w:rsidRPr="00F77F97" w:rsidRDefault="0067523F">
      <w:pPr>
        <w:rPr>
          <w:rFonts w:cs="Times New Roman"/>
          <w:szCs w:val="24"/>
          <w:lang w:val="ro-RO"/>
        </w:rPr>
      </w:pPr>
    </w:p>
    <w:p w:rsidR="0067523F" w:rsidRPr="00F77F97" w:rsidRDefault="0067523F">
      <w:pPr>
        <w:rPr>
          <w:rFonts w:cs="Times New Roman"/>
          <w:szCs w:val="24"/>
          <w:lang w:val="ro-RO"/>
        </w:rPr>
      </w:pPr>
    </w:p>
    <w:p w:rsidR="0067523F" w:rsidRPr="00F77F97" w:rsidRDefault="0067523F">
      <w:pPr>
        <w:rPr>
          <w:rFonts w:cs="Times New Roman"/>
          <w:szCs w:val="24"/>
          <w:lang w:val="ro-RO"/>
        </w:rPr>
      </w:pPr>
    </w:p>
    <w:p w:rsidR="00724FDD" w:rsidRPr="00F77F97" w:rsidRDefault="00724FDD">
      <w:pPr>
        <w:rPr>
          <w:rFonts w:cs="Times New Roman"/>
          <w:szCs w:val="24"/>
          <w:lang w:val="ro-RO"/>
        </w:rPr>
      </w:pPr>
      <w:r w:rsidRPr="00F77F97">
        <w:rPr>
          <w:rFonts w:cs="Times New Roman"/>
          <w:szCs w:val="24"/>
          <w:lang w:val="ro-RO"/>
        </w:rPr>
        <w:br w:type="page"/>
      </w:r>
    </w:p>
    <w:p w:rsidR="000D084F" w:rsidRPr="00F77F97" w:rsidRDefault="00F02E5C" w:rsidP="000D084F">
      <w:pPr>
        <w:pStyle w:val="Heading2"/>
        <w:rPr>
          <w:b/>
          <w:lang w:val="ro-RO"/>
        </w:rPr>
      </w:pPr>
      <w:r w:rsidRPr="00F77F97">
        <w:rPr>
          <w:b/>
          <w:lang w:val="ro-RO"/>
        </w:rPr>
        <w:lastRenderedPageBreak/>
        <w:t xml:space="preserve">I. </w:t>
      </w:r>
      <w:r w:rsidR="000D084F" w:rsidRPr="00F77F97">
        <w:rPr>
          <w:b/>
          <w:lang w:val="ro-RO"/>
        </w:rPr>
        <w:t>probleme</w:t>
      </w:r>
      <w:r w:rsidR="0054536F" w:rsidRPr="00F77F97">
        <w:rPr>
          <w:b/>
          <w:lang w:val="ro-RO"/>
        </w:rPr>
        <w:t>LE CU CARe</w:t>
      </w:r>
      <w:r w:rsidR="000D084F" w:rsidRPr="00F77F97">
        <w:rPr>
          <w:b/>
          <w:lang w:val="ro-RO"/>
        </w:rPr>
        <w:t xml:space="preserve"> se adresează cetățenii la Primărie</w:t>
      </w:r>
    </w:p>
    <w:p w:rsidR="00D24998" w:rsidRPr="00F77F97" w:rsidRDefault="00D24998" w:rsidP="00D24998">
      <w:pPr>
        <w:rPr>
          <w:lang w:val="ro-RO"/>
        </w:rPr>
      </w:pPr>
      <w:r w:rsidRPr="00F77F97">
        <w:rPr>
          <w:shd w:val="clear" w:color="auto" w:fill="FFFFFF"/>
          <w:lang w:val="ro-RO"/>
        </w:rPr>
        <w:t xml:space="preserve">Or. Ialoveni este </w:t>
      </w:r>
      <w:r w:rsidRPr="00F77F97">
        <w:rPr>
          <w:lang w:val="ro-RO"/>
        </w:rPr>
        <w:t>o unitate administrativ-teritorială de nivelul I</w:t>
      </w:r>
      <w:r w:rsidRPr="00F77F97">
        <w:rPr>
          <w:shd w:val="clear" w:color="auto" w:fill="FFFFFF"/>
          <w:lang w:val="ro-RO"/>
        </w:rPr>
        <w:t xml:space="preserve">, suprafața totală a orașului este de 31,65 km pătrați. </w:t>
      </w:r>
      <w:r w:rsidRPr="00F77F97">
        <w:rPr>
          <w:rFonts w:eastAsia="Times New Roman"/>
          <w:color w:val="3A3A3A"/>
          <w:lang w:val="ro-RO" w:eastAsia="en-US"/>
        </w:rPr>
        <w:t>P</w:t>
      </w:r>
      <w:r w:rsidRPr="00F77F97">
        <w:rPr>
          <w:shd w:val="clear" w:color="auto" w:fill="FFFFFF"/>
          <w:lang w:val="ro-RO"/>
        </w:rPr>
        <w:t>opulația orașului constituie 15</w:t>
      </w:r>
      <w:r w:rsidR="00A62150" w:rsidRPr="00F77F97">
        <w:rPr>
          <w:shd w:val="clear" w:color="auto" w:fill="FFFFFF"/>
          <w:lang w:val="ro-RO"/>
        </w:rPr>
        <w:t xml:space="preserve"> </w:t>
      </w:r>
      <w:r w:rsidRPr="00F77F97">
        <w:rPr>
          <w:shd w:val="clear" w:color="auto" w:fill="FFFFFF"/>
          <w:lang w:val="ro-RO"/>
        </w:rPr>
        <w:t>041 de oameni</w:t>
      </w:r>
      <w:r w:rsidRPr="00F77F97">
        <w:rPr>
          <w:lang w:val="ro-RO"/>
        </w:rPr>
        <w:t>.</w:t>
      </w:r>
    </w:p>
    <w:p w:rsidR="000D084F" w:rsidRPr="00F77F97" w:rsidRDefault="000D084F" w:rsidP="0054536F">
      <w:pPr>
        <w:jc w:val="both"/>
        <w:rPr>
          <w:rFonts w:cs="Times New Roman"/>
          <w:szCs w:val="24"/>
          <w:lang w:val="ro-RO"/>
        </w:rPr>
      </w:pPr>
      <w:r w:rsidRPr="00F77F97">
        <w:rPr>
          <w:rFonts w:cs="Times New Roman"/>
          <w:szCs w:val="24"/>
          <w:lang w:val="ro-RO"/>
        </w:rPr>
        <w:t>Cetățenii se adresează cu diverse probleme</w:t>
      </w:r>
      <w:r w:rsidR="002C487A" w:rsidRPr="00F77F97">
        <w:rPr>
          <w:rFonts w:cs="Times New Roman"/>
          <w:szCs w:val="24"/>
          <w:lang w:val="ro-RO"/>
        </w:rPr>
        <w:t xml:space="preserve"> la Primăria </w:t>
      </w:r>
      <w:r w:rsidR="0096378D" w:rsidRPr="00F77F97">
        <w:rPr>
          <w:rFonts w:cs="Times New Roman"/>
          <w:szCs w:val="24"/>
          <w:lang w:val="ro-RO"/>
        </w:rPr>
        <w:t>Ialoveni</w:t>
      </w:r>
      <w:r w:rsidRPr="00F77F97">
        <w:rPr>
          <w:rFonts w:cs="Times New Roman"/>
          <w:szCs w:val="24"/>
          <w:lang w:val="ro-RO"/>
        </w:rPr>
        <w:t xml:space="preserve">, în special ce ține de infrastructură: acces la drumuri, apeduct, </w:t>
      </w:r>
      <w:r w:rsidR="00A233AF" w:rsidRPr="00F77F97">
        <w:rPr>
          <w:rFonts w:cs="Times New Roman"/>
          <w:szCs w:val="24"/>
          <w:lang w:val="ro-RO"/>
        </w:rPr>
        <w:t xml:space="preserve">gazificare, </w:t>
      </w:r>
      <w:r w:rsidRPr="00F77F97">
        <w:rPr>
          <w:rFonts w:cs="Times New Roman"/>
          <w:szCs w:val="24"/>
          <w:lang w:val="ro-RO"/>
        </w:rPr>
        <w:t>iluminat</w:t>
      </w:r>
      <w:r w:rsidR="00C767C4" w:rsidRPr="00F77F97">
        <w:rPr>
          <w:rFonts w:cs="Times New Roman"/>
          <w:szCs w:val="24"/>
          <w:lang w:val="ro-RO"/>
        </w:rPr>
        <w:t xml:space="preserve">, </w:t>
      </w:r>
      <w:r w:rsidR="001B0553" w:rsidRPr="00F77F97">
        <w:rPr>
          <w:rFonts w:cs="Times New Roman"/>
          <w:szCs w:val="24"/>
          <w:lang w:val="ro-RO"/>
        </w:rPr>
        <w:t xml:space="preserve">funcționarea </w:t>
      </w:r>
      <w:r w:rsidR="00C767C4" w:rsidRPr="00F77F97">
        <w:rPr>
          <w:rFonts w:cs="Times New Roman"/>
          <w:szCs w:val="24"/>
          <w:lang w:val="ro-RO"/>
        </w:rPr>
        <w:t>ascensoare</w:t>
      </w:r>
      <w:r w:rsidR="001B0553" w:rsidRPr="00F77F97">
        <w:rPr>
          <w:rFonts w:cs="Times New Roman"/>
          <w:szCs w:val="24"/>
          <w:lang w:val="ro-RO"/>
        </w:rPr>
        <w:t>lor</w:t>
      </w:r>
      <w:r w:rsidR="00A233AF" w:rsidRPr="00F77F97">
        <w:rPr>
          <w:rFonts w:cs="Times New Roman"/>
          <w:szCs w:val="24"/>
          <w:lang w:val="ro-RO"/>
        </w:rPr>
        <w:t xml:space="preserve"> la blocuri</w:t>
      </w:r>
      <w:r w:rsidR="002C487A" w:rsidRPr="00F77F97">
        <w:rPr>
          <w:rFonts w:cs="Times New Roman"/>
          <w:szCs w:val="24"/>
          <w:lang w:val="ro-RO"/>
        </w:rPr>
        <w:t xml:space="preserve"> etc</w:t>
      </w:r>
      <w:r w:rsidRPr="00F77F97">
        <w:rPr>
          <w:rFonts w:cs="Times New Roman"/>
          <w:szCs w:val="24"/>
          <w:lang w:val="ro-RO"/>
        </w:rPr>
        <w:t>. De asemenea</w:t>
      </w:r>
      <w:r w:rsidR="002C487A" w:rsidRPr="00F77F97">
        <w:rPr>
          <w:rFonts w:cs="Times New Roman"/>
          <w:szCs w:val="24"/>
          <w:lang w:val="ro-RO"/>
        </w:rPr>
        <w:t>,</w:t>
      </w:r>
      <w:r w:rsidRPr="00F77F97">
        <w:rPr>
          <w:rFonts w:cs="Times New Roman"/>
          <w:szCs w:val="24"/>
          <w:lang w:val="ro-RO"/>
        </w:rPr>
        <w:t xml:space="preserve"> cetățenii se adresează cu subiecte generale ce țin de competența Primăriei: delimitarea hotarelor, privatizare, eliberarea de certificate etc.</w:t>
      </w:r>
    </w:p>
    <w:p w:rsidR="00E15FA1" w:rsidRPr="00F77F97" w:rsidRDefault="00A62150" w:rsidP="0054536F">
      <w:pPr>
        <w:jc w:val="both"/>
        <w:rPr>
          <w:rFonts w:cs="Times New Roman"/>
          <w:szCs w:val="24"/>
          <w:lang w:val="ro-RO"/>
        </w:rPr>
      </w:pPr>
      <w:r w:rsidRPr="00F77F97">
        <w:rPr>
          <w:rFonts w:cs="Times New Roman"/>
          <w:szCs w:val="24"/>
          <w:lang w:val="ro-RO"/>
        </w:rPr>
        <w:t>Persoanele cu dizabilități și alte persoane din grupurile vulnerabile apelează la Primărie pentru a obține ajutor material.</w:t>
      </w:r>
      <w:r w:rsidR="00C03A97" w:rsidRPr="00F77F97">
        <w:rPr>
          <w:rFonts w:cs="Times New Roman"/>
          <w:szCs w:val="24"/>
          <w:lang w:val="ro-RO"/>
        </w:rPr>
        <w:t xml:space="preserve"> </w:t>
      </w:r>
      <w:r w:rsidR="00E15FA1" w:rsidRPr="00F77F97">
        <w:rPr>
          <w:rFonts w:cs="Times New Roman"/>
          <w:szCs w:val="24"/>
          <w:lang w:val="ro-RO"/>
        </w:rPr>
        <w:t xml:space="preserve">Persoanele cu dizabilități, persoanele social vulnerabile se adresează pentru a obține din partea Primărie </w:t>
      </w:r>
      <w:r w:rsidRPr="00F77F97">
        <w:rPr>
          <w:rFonts w:cs="Times New Roman"/>
          <w:szCs w:val="24"/>
          <w:lang w:val="ro-RO"/>
        </w:rPr>
        <w:t xml:space="preserve">Ialoveni, </w:t>
      </w:r>
      <w:r w:rsidR="00E15FA1" w:rsidRPr="00F77F97">
        <w:rPr>
          <w:rFonts w:cs="Times New Roman"/>
          <w:szCs w:val="24"/>
          <w:lang w:val="ro-RO"/>
        </w:rPr>
        <w:t>lemne pentru foc. În 2019 au beneficiat peste 24 persoane din familii vulnerabile, gratuit. În baza deciziei Consiliului local, se acordă 1 m3 de lemn de foc gratuit, și de asemenea se acordă o anumită cantitate la un preț redus.</w:t>
      </w:r>
    </w:p>
    <w:p w:rsidR="0091567D" w:rsidRPr="00F77F97" w:rsidRDefault="00E15FA1" w:rsidP="0054536F">
      <w:pPr>
        <w:jc w:val="both"/>
        <w:rPr>
          <w:rFonts w:cs="Times New Roman"/>
          <w:szCs w:val="24"/>
          <w:lang w:val="ro-RO"/>
        </w:rPr>
      </w:pPr>
      <w:r w:rsidRPr="00F77F97">
        <w:rPr>
          <w:rFonts w:cs="Times New Roman"/>
          <w:szCs w:val="24"/>
          <w:lang w:val="ro-RO"/>
        </w:rPr>
        <w:t xml:space="preserve">Cetățenii solicită susținere financiară în situații de risc: calamități naturale sau stare de sănătate. Primăria poate oferi suport în baza deciziei Consiliului local sau referă cazul la Direcția raională de asistență socială. Cu ocazia sărbătorilor de Paști, de Crăciun se oferă </w:t>
      </w:r>
      <w:r w:rsidR="0091567D" w:rsidRPr="00F77F97">
        <w:rPr>
          <w:rFonts w:cs="Times New Roman"/>
          <w:szCs w:val="24"/>
          <w:lang w:val="ro-RO"/>
        </w:rPr>
        <w:t xml:space="preserve">persoanelor vulnerabile </w:t>
      </w:r>
      <w:r w:rsidRPr="00F77F97">
        <w:rPr>
          <w:rFonts w:cs="Times New Roman"/>
          <w:szCs w:val="24"/>
          <w:lang w:val="ro-RO"/>
        </w:rPr>
        <w:t>pachete cu produse de primă necesitate, cu suportul agenților economici din localitate.</w:t>
      </w:r>
      <w:r w:rsidR="00C03A97" w:rsidRPr="00F77F97">
        <w:rPr>
          <w:rFonts w:cs="Times New Roman"/>
          <w:szCs w:val="24"/>
          <w:lang w:val="ro-RO"/>
        </w:rPr>
        <w:t xml:space="preserve"> </w:t>
      </w:r>
      <w:hyperlink r:id="rId10" w:history="1">
        <w:r w:rsidR="0091567D" w:rsidRPr="00F77F97">
          <w:rPr>
            <w:rStyle w:val="Hyperlink"/>
            <w:rFonts w:cs="Times New Roman"/>
            <w:szCs w:val="24"/>
            <w:lang w:val="ro-RO"/>
          </w:rPr>
          <w:t>https://ialoveni.md/primaria-orasului-ialoveni-cu-sustinerea-voluntarilor-au-acordat-cadouri-asociatiei-de-veterani-persoanelor-in-etate/</w:t>
        </w:r>
      </w:hyperlink>
      <w:r w:rsidR="0091567D" w:rsidRPr="00F77F97">
        <w:rPr>
          <w:rFonts w:cs="Times New Roman"/>
          <w:szCs w:val="24"/>
          <w:lang w:val="ro-RO"/>
        </w:rPr>
        <w:t xml:space="preserve"> </w:t>
      </w:r>
    </w:p>
    <w:p w:rsidR="00E15FA1" w:rsidRPr="00F77F97" w:rsidRDefault="00E15FA1" w:rsidP="0054536F">
      <w:pPr>
        <w:jc w:val="both"/>
        <w:rPr>
          <w:rFonts w:cs="Times New Roman"/>
          <w:szCs w:val="24"/>
          <w:lang w:val="ro-RO"/>
        </w:rPr>
      </w:pPr>
      <w:r w:rsidRPr="00F77F97">
        <w:rPr>
          <w:rFonts w:cs="Times New Roman"/>
          <w:szCs w:val="24"/>
          <w:lang w:val="ro-RO"/>
        </w:rPr>
        <w:t>De asemenea, se practică acordarea ajutorului material unic, pentru persoanele cu dizabilități de vedere cu ocazia Zilei persoanelor cu dizabilități.</w:t>
      </w:r>
      <w:r w:rsidR="00320F7C" w:rsidRPr="00F77F97">
        <w:rPr>
          <w:rFonts w:cs="Times New Roman"/>
          <w:szCs w:val="24"/>
          <w:lang w:val="ro-RO"/>
        </w:rPr>
        <w:t xml:space="preserve"> </w:t>
      </w:r>
      <w:r w:rsidR="00A62150" w:rsidRPr="00F77F97">
        <w:rPr>
          <w:rFonts w:cs="Times New Roman"/>
          <w:szCs w:val="24"/>
          <w:lang w:val="ro-RO"/>
        </w:rPr>
        <w:t xml:space="preserve">Responsabilizarea de realizare a acestor </w:t>
      </w:r>
      <w:r w:rsidR="00320F7C" w:rsidRPr="00F77F97">
        <w:rPr>
          <w:rFonts w:cs="Times New Roman"/>
          <w:szCs w:val="24"/>
          <w:lang w:val="ro-RO"/>
        </w:rPr>
        <w:t xml:space="preserve">activități </w:t>
      </w:r>
      <w:r w:rsidR="00A62150" w:rsidRPr="00F77F97">
        <w:rPr>
          <w:rFonts w:cs="Times New Roman"/>
          <w:szCs w:val="24"/>
          <w:lang w:val="ro-RO"/>
        </w:rPr>
        <w:t xml:space="preserve">este </w:t>
      </w:r>
      <w:r w:rsidR="00320F7C" w:rsidRPr="00F77F97">
        <w:rPr>
          <w:rFonts w:cs="Times New Roman"/>
          <w:szCs w:val="24"/>
          <w:lang w:val="ro-RO"/>
        </w:rPr>
        <w:t>repartizat</w:t>
      </w:r>
      <w:r w:rsidR="00A62150" w:rsidRPr="00F77F97">
        <w:rPr>
          <w:rFonts w:cs="Times New Roman"/>
          <w:szCs w:val="24"/>
          <w:lang w:val="ro-RO"/>
        </w:rPr>
        <w:t>ă</w:t>
      </w:r>
      <w:r w:rsidR="00320F7C" w:rsidRPr="00F77F97">
        <w:rPr>
          <w:rFonts w:cs="Times New Roman"/>
          <w:szCs w:val="24"/>
          <w:lang w:val="ro-RO"/>
        </w:rPr>
        <w:t xml:space="preserve"> între funcționarii din cadrul Primăriei. </w:t>
      </w:r>
    </w:p>
    <w:p w:rsidR="00C03A97" w:rsidRPr="00F77F97" w:rsidRDefault="00320F7C" w:rsidP="0054536F">
      <w:pPr>
        <w:jc w:val="both"/>
        <w:rPr>
          <w:rFonts w:cs="Times New Roman"/>
          <w:szCs w:val="24"/>
          <w:lang w:val="ro-RO"/>
        </w:rPr>
      </w:pPr>
      <w:r w:rsidRPr="00F77F97">
        <w:rPr>
          <w:rFonts w:cs="Times New Roman"/>
          <w:szCs w:val="24"/>
          <w:lang w:val="ro-RO"/>
        </w:rPr>
        <w:t xml:space="preserve">Primăria a lansat în decembrie 2020 </w:t>
      </w:r>
      <w:r w:rsidR="00910FEC" w:rsidRPr="00F77F97">
        <w:rPr>
          <w:rFonts w:cs="Times New Roman"/>
          <w:szCs w:val="24"/>
          <w:lang w:val="ro-RO"/>
        </w:rPr>
        <w:t>”</w:t>
      </w:r>
      <w:r w:rsidRPr="00F77F97">
        <w:rPr>
          <w:rFonts w:cs="Times New Roman"/>
          <w:szCs w:val="24"/>
          <w:lang w:val="ro-RO"/>
        </w:rPr>
        <w:t xml:space="preserve">Centrul </w:t>
      </w:r>
      <w:r w:rsidR="00D24998" w:rsidRPr="00F77F97">
        <w:rPr>
          <w:rFonts w:cs="Times New Roman"/>
          <w:szCs w:val="24"/>
          <w:lang w:val="ro-RO"/>
        </w:rPr>
        <w:t>de prestare a serviciilor pentru cetățeni</w:t>
      </w:r>
      <w:r w:rsidR="00910FEC" w:rsidRPr="00F77F97">
        <w:rPr>
          <w:rFonts w:cs="Times New Roman"/>
          <w:szCs w:val="24"/>
          <w:lang w:val="ro-RO"/>
        </w:rPr>
        <w:t>”</w:t>
      </w:r>
      <w:r w:rsidR="00D24998" w:rsidRPr="00F77F97">
        <w:rPr>
          <w:rFonts w:cs="Times New Roman"/>
          <w:szCs w:val="24"/>
          <w:lang w:val="ro-RO"/>
        </w:rPr>
        <w:t xml:space="preserve"> cu suportul programului ”Comunitatea Mea”. </w:t>
      </w:r>
      <w:r w:rsidR="00B40A7A" w:rsidRPr="00F77F97">
        <w:rPr>
          <w:rFonts w:cs="Times New Roman"/>
          <w:szCs w:val="24"/>
          <w:lang w:val="ro-RO"/>
        </w:rPr>
        <w:t xml:space="preserve">Centrul va acorda servicii după principiul ”ghișeul unic”, în legătură cu toate serviciile care le acordă Primăria. </w:t>
      </w:r>
      <w:r w:rsidR="006B4521" w:rsidRPr="00F77F97">
        <w:rPr>
          <w:rFonts w:cs="Times New Roman"/>
          <w:szCs w:val="24"/>
          <w:lang w:val="ro-RO"/>
        </w:rPr>
        <w:t>Centrul va activa în holul de la i</w:t>
      </w:r>
      <w:r w:rsidR="00910FEC" w:rsidRPr="00F77F97">
        <w:rPr>
          <w:rFonts w:cs="Times New Roman"/>
          <w:szCs w:val="24"/>
          <w:lang w:val="ro-RO"/>
        </w:rPr>
        <w:t xml:space="preserve">ntrare și prin aceasta serviciile Primăriei </w:t>
      </w:r>
      <w:r w:rsidR="006B4521" w:rsidRPr="00F77F97">
        <w:rPr>
          <w:rFonts w:cs="Times New Roman"/>
          <w:szCs w:val="24"/>
          <w:lang w:val="ro-RO"/>
        </w:rPr>
        <w:t xml:space="preserve">vor </w:t>
      </w:r>
      <w:r w:rsidR="00910FEC" w:rsidRPr="00F77F97">
        <w:rPr>
          <w:rFonts w:cs="Times New Roman"/>
          <w:szCs w:val="24"/>
          <w:lang w:val="ro-RO"/>
        </w:rPr>
        <w:t xml:space="preserve">putea </w:t>
      </w:r>
      <w:r w:rsidR="006B4521" w:rsidRPr="00F77F97">
        <w:rPr>
          <w:rFonts w:cs="Times New Roman"/>
          <w:szCs w:val="24"/>
          <w:lang w:val="ro-RO"/>
        </w:rPr>
        <w:t>fi mai accesibile cetățenilor, inclusiv pentru persoanele din grupurile vulnerabile.</w:t>
      </w:r>
      <w:r w:rsidR="00C03A97" w:rsidRPr="00F77F97">
        <w:rPr>
          <w:rFonts w:cs="Times New Roman"/>
          <w:szCs w:val="24"/>
          <w:lang w:val="ro-RO"/>
        </w:rPr>
        <w:t xml:space="preserve"> </w:t>
      </w:r>
      <w:hyperlink r:id="rId11" w:history="1">
        <w:r w:rsidR="00C03A97" w:rsidRPr="00F77F97">
          <w:rPr>
            <w:rStyle w:val="Hyperlink"/>
            <w:rFonts w:cs="Times New Roman"/>
            <w:szCs w:val="24"/>
            <w:lang w:val="ro-RO"/>
          </w:rPr>
          <w:t>https://ialoveni.md/eveniment-de-lansare-sincronizata-online-a-cinci-centre-de-prestari-servicii-pentru-cetateni/</w:t>
        </w:r>
      </w:hyperlink>
    </w:p>
    <w:p w:rsidR="00320F7C" w:rsidRPr="00F77F97" w:rsidRDefault="00BC4A45" w:rsidP="0054536F">
      <w:pPr>
        <w:jc w:val="both"/>
        <w:rPr>
          <w:rFonts w:cs="Times New Roman"/>
          <w:szCs w:val="24"/>
          <w:lang w:val="ro-RO"/>
        </w:rPr>
      </w:pPr>
      <w:r w:rsidRPr="00F77F97">
        <w:rPr>
          <w:rFonts w:cs="Times New Roman"/>
          <w:noProof/>
          <w:szCs w:val="24"/>
          <w:lang w:val="ro-RO" w:eastAsia="ro-RO"/>
        </w:rPr>
        <w:drawing>
          <wp:anchor distT="0" distB="0" distL="114300" distR="114300" simplePos="0" relativeHeight="251661312" behindDoc="0" locked="0" layoutInCell="1" allowOverlap="1">
            <wp:simplePos x="0" y="0"/>
            <wp:positionH relativeFrom="column">
              <wp:posOffset>3331421</wp:posOffset>
            </wp:positionH>
            <wp:positionV relativeFrom="paragraph">
              <wp:posOffset>219711</wp:posOffset>
            </wp:positionV>
            <wp:extent cx="2320704" cy="1740528"/>
            <wp:effectExtent l="4445" t="0" r="8255" b="825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7210.JPG"/>
                    <pic:cNvPicPr/>
                  </pic:nvPicPr>
                  <pic:blipFill>
                    <a:blip r:embed="rId12" cstate="print">
                      <a:extLst>
                        <a:ext uri="{28A0092B-C50C-407E-A947-70E740481C1C}">
                          <a14:useLocalDpi xmlns:a14="http://schemas.microsoft.com/office/drawing/2010/main"/>
                        </a:ext>
                      </a:extLst>
                    </a:blip>
                    <a:stretch>
                      <a:fillRect/>
                    </a:stretch>
                  </pic:blipFill>
                  <pic:spPr>
                    <a:xfrm rot="5400000">
                      <a:off x="0" y="0"/>
                      <a:ext cx="2320704" cy="1740528"/>
                    </a:xfrm>
                    <a:prstGeom prst="rect">
                      <a:avLst/>
                    </a:prstGeom>
                  </pic:spPr>
                </pic:pic>
              </a:graphicData>
            </a:graphic>
          </wp:anchor>
        </w:drawing>
      </w:r>
      <w:r w:rsidRPr="00F77F97">
        <w:rPr>
          <w:rFonts w:cs="Times New Roman"/>
          <w:noProof/>
          <w:szCs w:val="24"/>
          <w:lang w:val="ro-RO" w:eastAsia="ro-RO"/>
        </w:rPr>
        <w:drawing>
          <wp:inline distT="0" distB="0" distL="0" distR="0">
            <wp:extent cx="2939248" cy="2204436"/>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7208.JPG"/>
                    <pic:cNvPicPr/>
                  </pic:nvPicPr>
                  <pic:blipFill>
                    <a:blip r:embed="rId13" cstate="print">
                      <a:extLst>
                        <a:ext uri="{28A0092B-C50C-407E-A947-70E740481C1C}">
                          <a14:useLocalDpi xmlns:a14="http://schemas.microsoft.com/office/drawing/2010/main"/>
                        </a:ext>
                      </a:extLst>
                    </a:blip>
                    <a:stretch>
                      <a:fillRect/>
                    </a:stretch>
                  </pic:blipFill>
                  <pic:spPr>
                    <a:xfrm>
                      <a:off x="0" y="0"/>
                      <a:ext cx="2942278" cy="2206709"/>
                    </a:xfrm>
                    <a:prstGeom prst="rect">
                      <a:avLst/>
                    </a:prstGeom>
                  </pic:spPr>
                </pic:pic>
              </a:graphicData>
            </a:graphic>
          </wp:inline>
        </w:drawing>
      </w:r>
    </w:p>
    <w:p w:rsidR="00BC4A45" w:rsidRPr="00F77F97" w:rsidRDefault="00BC4A45" w:rsidP="00BC4A45">
      <w:pPr>
        <w:jc w:val="center"/>
        <w:rPr>
          <w:rStyle w:val="Emphasis"/>
          <w:lang w:val="ro-RO"/>
        </w:rPr>
      </w:pPr>
      <w:r w:rsidRPr="00F77F97">
        <w:rPr>
          <w:rStyle w:val="Emphasis"/>
          <w:lang w:val="ro-RO"/>
        </w:rPr>
        <w:lastRenderedPageBreak/>
        <w:t>Panourile informative la intrarea în Primăria Ialoveni</w:t>
      </w:r>
    </w:p>
    <w:p w:rsidR="00D100DD" w:rsidRPr="00F77F97" w:rsidRDefault="00F02E5C" w:rsidP="0078111F">
      <w:pPr>
        <w:pStyle w:val="Heading2"/>
        <w:rPr>
          <w:b/>
          <w:lang w:val="ro-RO"/>
        </w:rPr>
      </w:pPr>
      <w:r w:rsidRPr="00F77F97">
        <w:rPr>
          <w:b/>
          <w:lang w:val="ro-RO"/>
        </w:rPr>
        <w:t xml:space="preserve">ii. </w:t>
      </w:r>
      <w:r w:rsidR="00D100DD" w:rsidRPr="00F77F97">
        <w:rPr>
          <w:b/>
          <w:lang w:val="ro-RO"/>
        </w:rPr>
        <w:t>Practici de informare</w:t>
      </w:r>
      <w:r w:rsidR="009B6571" w:rsidRPr="00F77F97">
        <w:rPr>
          <w:b/>
          <w:lang w:val="ro-RO"/>
        </w:rPr>
        <w:t xml:space="preserve"> și Transparență</w:t>
      </w:r>
    </w:p>
    <w:p w:rsidR="0078111F" w:rsidRPr="00F77F97" w:rsidRDefault="0078111F" w:rsidP="00376A84">
      <w:pPr>
        <w:jc w:val="both"/>
        <w:rPr>
          <w:szCs w:val="24"/>
          <w:lang w:val="ro-RO"/>
        </w:rPr>
      </w:pPr>
      <w:r w:rsidRPr="00F77F97">
        <w:rPr>
          <w:szCs w:val="24"/>
          <w:lang w:val="ro-RO"/>
        </w:rPr>
        <w:t xml:space="preserve">Primăria </w:t>
      </w:r>
      <w:r w:rsidR="0096378D" w:rsidRPr="00F77F97">
        <w:rPr>
          <w:szCs w:val="24"/>
          <w:lang w:val="ro-RO"/>
        </w:rPr>
        <w:t>Ialoveni</w:t>
      </w:r>
      <w:r w:rsidRPr="00F77F97">
        <w:rPr>
          <w:szCs w:val="24"/>
          <w:lang w:val="ro-RO"/>
        </w:rPr>
        <w:t xml:space="preserve"> folosește următoarele metode de informare a cetățenilor despre deciziile luate. </w:t>
      </w:r>
    </w:p>
    <w:p w:rsidR="000D084F" w:rsidRPr="00F77F97" w:rsidRDefault="000D084F" w:rsidP="00B40A7A">
      <w:pPr>
        <w:pStyle w:val="ListParagraph"/>
        <w:numPr>
          <w:ilvl w:val="0"/>
          <w:numId w:val="29"/>
        </w:numPr>
        <w:rPr>
          <w:szCs w:val="24"/>
          <w:lang w:val="ro-RO"/>
        </w:rPr>
      </w:pPr>
      <w:r w:rsidRPr="00F77F97">
        <w:rPr>
          <w:szCs w:val="24"/>
          <w:lang w:val="ro-RO"/>
        </w:rPr>
        <w:t xml:space="preserve">Primăria </w:t>
      </w:r>
      <w:r w:rsidR="00B40A7A" w:rsidRPr="00F77F97">
        <w:rPr>
          <w:szCs w:val="24"/>
          <w:lang w:val="ro-RO"/>
        </w:rPr>
        <w:t>or.</w:t>
      </w:r>
      <w:r w:rsidRPr="00F77F97">
        <w:rPr>
          <w:szCs w:val="24"/>
          <w:lang w:val="ro-RO"/>
        </w:rPr>
        <w:t xml:space="preserve"> </w:t>
      </w:r>
      <w:r w:rsidR="0096378D" w:rsidRPr="00F77F97">
        <w:rPr>
          <w:szCs w:val="24"/>
          <w:lang w:val="ro-RO"/>
        </w:rPr>
        <w:t>Ialoveni</w:t>
      </w:r>
      <w:r w:rsidRPr="00F77F97">
        <w:rPr>
          <w:szCs w:val="24"/>
          <w:lang w:val="ro-RO"/>
        </w:rPr>
        <w:t xml:space="preserve"> menține pagina web </w:t>
      </w:r>
      <w:r w:rsidR="0078111F" w:rsidRPr="00F77F97">
        <w:rPr>
          <w:szCs w:val="24"/>
          <w:lang w:val="ro-RO"/>
        </w:rPr>
        <w:t xml:space="preserve">oficială </w:t>
      </w:r>
      <w:hyperlink r:id="rId14" w:history="1">
        <w:r w:rsidR="00B40A7A" w:rsidRPr="00F77F97">
          <w:rPr>
            <w:rStyle w:val="Hyperlink"/>
            <w:lang w:val="ro-RO"/>
          </w:rPr>
          <w:t>https://ialoveni.md/</w:t>
        </w:r>
      </w:hyperlink>
      <w:r w:rsidR="00B40A7A" w:rsidRPr="00F77F97">
        <w:rPr>
          <w:lang w:val="ro-RO"/>
        </w:rPr>
        <w:t xml:space="preserve"> </w:t>
      </w:r>
      <w:r w:rsidR="0078111F" w:rsidRPr="00F77F97">
        <w:rPr>
          <w:szCs w:val="24"/>
          <w:lang w:val="ro-RO"/>
        </w:rPr>
        <w:t>. Pe această pagină sunt postate regulat noutățile, proiectele documentelor și deciziile oficiale adoptate.</w:t>
      </w:r>
    </w:p>
    <w:p w:rsidR="000D084F" w:rsidRPr="00F77F97" w:rsidRDefault="000D084F" w:rsidP="00B40A7A">
      <w:pPr>
        <w:pStyle w:val="ListParagraph"/>
        <w:numPr>
          <w:ilvl w:val="0"/>
          <w:numId w:val="29"/>
        </w:numPr>
        <w:rPr>
          <w:szCs w:val="24"/>
          <w:lang w:val="ro-RO"/>
        </w:rPr>
      </w:pPr>
      <w:r w:rsidRPr="00F77F97">
        <w:rPr>
          <w:szCs w:val="24"/>
          <w:lang w:val="ro-RO"/>
        </w:rPr>
        <w:t xml:space="preserve">De asemenea Primăria postează frecvent pe pagina Facebook </w:t>
      </w:r>
      <w:hyperlink r:id="rId15" w:history="1">
        <w:r w:rsidR="00B40A7A" w:rsidRPr="00F77F97">
          <w:rPr>
            <w:rStyle w:val="Hyperlink"/>
            <w:lang w:val="ro-RO"/>
          </w:rPr>
          <w:t>https://www.facebook.com/Prim%C4%83ria-Ialoveni-438740852928129/</w:t>
        </w:r>
      </w:hyperlink>
      <w:r w:rsidR="00B40A7A" w:rsidRPr="00F77F97">
        <w:rPr>
          <w:lang w:val="ro-RO"/>
        </w:rPr>
        <w:t xml:space="preserve"> </w:t>
      </w:r>
      <w:r w:rsidRPr="00F77F97">
        <w:rPr>
          <w:szCs w:val="24"/>
          <w:lang w:val="ro-RO"/>
        </w:rPr>
        <w:t xml:space="preserve"> </w:t>
      </w:r>
    </w:p>
    <w:p w:rsidR="000D084F" w:rsidRPr="00F77F97" w:rsidRDefault="000D084F" w:rsidP="00B40A7A">
      <w:pPr>
        <w:pStyle w:val="ListParagraph"/>
        <w:numPr>
          <w:ilvl w:val="0"/>
          <w:numId w:val="29"/>
        </w:numPr>
        <w:rPr>
          <w:szCs w:val="24"/>
          <w:lang w:val="ro-RO"/>
        </w:rPr>
      </w:pPr>
      <w:r w:rsidRPr="00F77F97">
        <w:rPr>
          <w:szCs w:val="24"/>
          <w:lang w:val="ro-RO"/>
        </w:rPr>
        <w:t xml:space="preserve">Primăria are un canal </w:t>
      </w:r>
      <w:proofErr w:type="spellStart"/>
      <w:r w:rsidRPr="00F77F97">
        <w:rPr>
          <w:szCs w:val="24"/>
          <w:lang w:val="ro-RO"/>
        </w:rPr>
        <w:t>Youtube</w:t>
      </w:r>
      <w:proofErr w:type="spellEnd"/>
      <w:r w:rsidRPr="00F77F97">
        <w:rPr>
          <w:szCs w:val="24"/>
          <w:lang w:val="ro-RO"/>
        </w:rPr>
        <w:t xml:space="preserve"> </w:t>
      </w:r>
      <w:hyperlink r:id="rId16" w:history="1">
        <w:r w:rsidR="00B40A7A" w:rsidRPr="00F77F97">
          <w:rPr>
            <w:rStyle w:val="Hyperlink"/>
            <w:lang w:val="ro-RO"/>
          </w:rPr>
          <w:t>https://www.youtube.com/channel/UCPd_GMqfFc6ctN_z0m4u13Q</w:t>
        </w:r>
      </w:hyperlink>
      <w:r w:rsidR="00B40A7A" w:rsidRPr="00F77F97">
        <w:rPr>
          <w:lang w:val="ro-RO"/>
        </w:rPr>
        <w:t xml:space="preserve"> </w:t>
      </w:r>
    </w:p>
    <w:p w:rsidR="000D084F" w:rsidRPr="00F77F97" w:rsidRDefault="009C4A3F" w:rsidP="0078111F">
      <w:pPr>
        <w:pStyle w:val="ListParagraph"/>
        <w:numPr>
          <w:ilvl w:val="0"/>
          <w:numId w:val="29"/>
        </w:numPr>
        <w:rPr>
          <w:szCs w:val="24"/>
          <w:lang w:val="ro-RO"/>
        </w:rPr>
      </w:pPr>
      <w:r w:rsidRPr="00F77F97">
        <w:rPr>
          <w:szCs w:val="24"/>
          <w:lang w:val="ro-RO"/>
        </w:rPr>
        <w:t>Plasarea pe panourile de informare a primăriei.</w:t>
      </w:r>
    </w:p>
    <w:p w:rsidR="000D084F" w:rsidRPr="00F77F97" w:rsidRDefault="000D084F" w:rsidP="00056115">
      <w:pPr>
        <w:jc w:val="both"/>
        <w:rPr>
          <w:szCs w:val="24"/>
          <w:lang w:val="ro-RO"/>
        </w:rPr>
      </w:pPr>
      <w:r w:rsidRPr="00F77F97">
        <w:rPr>
          <w:szCs w:val="24"/>
          <w:lang w:val="ro-RO"/>
        </w:rPr>
        <w:t xml:space="preserve">Ședințele </w:t>
      </w:r>
      <w:r w:rsidR="00376A84" w:rsidRPr="00F77F97">
        <w:rPr>
          <w:szCs w:val="24"/>
          <w:lang w:val="ro-RO"/>
        </w:rPr>
        <w:t xml:space="preserve">Consiliului </w:t>
      </w:r>
      <w:r w:rsidR="0031161F" w:rsidRPr="00F77F97">
        <w:rPr>
          <w:szCs w:val="24"/>
          <w:lang w:val="ro-RO"/>
        </w:rPr>
        <w:t xml:space="preserve">local </w:t>
      </w:r>
      <w:r w:rsidRPr="00F77F97">
        <w:rPr>
          <w:szCs w:val="24"/>
          <w:lang w:val="ro-RO"/>
        </w:rPr>
        <w:t xml:space="preserve">sunt transmise on-line de pe pagina oficială </w:t>
      </w:r>
      <w:r w:rsidR="00B40A7A" w:rsidRPr="00F77F97">
        <w:rPr>
          <w:szCs w:val="24"/>
          <w:lang w:val="ro-RO"/>
        </w:rPr>
        <w:t xml:space="preserve">a </w:t>
      </w:r>
      <w:r w:rsidRPr="00F77F97">
        <w:rPr>
          <w:szCs w:val="24"/>
          <w:lang w:val="ro-RO"/>
        </w:rPr>
        <w:t>Primăriei</w:t>
      </w:r>
      <w:r w:rsidR="00797D99" w:rsidRPr="00F77F97">
        <w:rPr>
          <w:szCs w:val="24"/>
          <w:lang w:val="ro-RO"/>
        </w:rPr>
        <w:t xml:space="preserve"> și </w:t>
      </w:r>
      <w:proofErr w:type="spellStart"/>
      <w:r w:rsidR="00797D99" w:rsidRPr="00F77F97">
        <w:rPr>
          <w:szCs w:val="24"/>
          <w:lang w:val="ro-RO"/>
        </w:rPr>
        <w:t>Youtube</w:t>
      </w:r>
      <w:proofErr w:type="spellEnd"/>
      <w:r w:rsidRPr="00F77F97">
        <w:rPr>
          <w:szCs w:val="24"/>
          <w:lang w:val="ro-RO"/>
        </w:rPr>
        <w:t xml:space="preserve">. </w:t>
      </w:r>
      <w:r w:rsidR="00797D99" w:rsidRPr="00F77F97">
        <w:rPr>
          <w:szCs w:val="24"/>
          <w:lang w:val="ro-RO"/>
        </w:rPr>
        <w:t>De asemenea, ședințele comisiei de specialitate sunt transmise on-line.</w:t>
      </w:r>
    </w:p>
    <w:p w:rsidR="000D084F" w:rsidRPr="00F77F97" w:rsidRDefault="000D084F" w:rsidP="00056115">
      <w:pPr>
        <w:jc w:val="both"/>
        <w:rPr>
          <w:szCs w:val="24"/>
          <w:lang w:val="ro-RO"/>
        </w:rPr>
      </w:pPr>
      <w:r w:rsidRPr="00F77F97">
        <w:rPr>
          <w:szCs w:val="24"/>
          <w:lang w:val="ro-RO"/>
        </w:rPr>
        <w:t xml:space="preserve">Deciziile </w:t>
      </w:r>
      <w:r w:rsidR="00376A84" w:rsidRPr="00F77F97">
        <w:rPr>
          <w:szCs w:val="24"/>
          <w:lang w:val="ro-RO"/>
        </w:rPr>
        <w:t xml:space="preserve">adoptate </w:t>
      </w:r>
      <w:r w:rsidRPr="00F77F97">
        <w:rPr>
          <w:szCs w:val="24"/>
          <w:lang w:val="ro-RO"/>
        </w:rPr>
        <w:t xml:space="preserve">se </w:t>
      </w:r>
      <w:r w:rsidR="00A822A8" w:rsidRPr="00F77F97">
        <w:rPr>
          <w:szCs w:val="24"/>
          <w:lang w:val="ro-RO"/>
        </w:rPr>
        <w:t xml:space="preserve">publică pe pagina Primăriei și se </w:t>
      </w:r>
      <w:r w:rsidRPr="00F77F97">
        <w:rPr>
          <w:szCs w:val="24"/>
          <w:lang w:val="ro-RO"/>
        </w:rPr>
        <w:t xml:space="preserve">plasează în </w:t>
      </w:r>
      <w:r w:rsidR="00376A84" w:rsidRPr="00F77F97">
        <w:rPr>
          <w:szCs w:val="24"/>
          <w:lang w:val="ro-RO"/>
        </w:rPr>
        <w:t>R</w:t>
      </w:r>
      <w:r w:rsidRPr="00F77F97">
        <w:rPr>
          <w:szCs w:val="24"/>
          <w:lang w:val="ro-RO"/>
        </w:rPr>
        <w:t xml:space="preserve">egistrul de stat al actelor locale. </w:t>
      </w:r>
      <w:hyperlink r:id="rId17" w:history="1">
        <w:r w:rsidR="000306B6" w:rsidRPr="00F77F97">
          <w:rPr>
            <w:rStyle w:val="Hyperlink"/>
            <w:szCs w:val="24"/>
            <w:lang w:val="ro-RO"/>
          </w:rPr>
          <w:t>https://actelocale.gov.md/ral/search?apl=19188</w:t>
        </w:r>
      </w:hyperlink>
      <w:r w:rsidR="000306B6" w:rsidRPr="00F77F97">
        <w:rPr>
          <w:szCs w:val="24"/>
          <w:lang w:val="ro-RO"/>
        </w:rPr>
        <w:t xml:space="preserve"> </w:t>
      </w:r>
    </w:p>
    <w:p w:rsidR="00376A84" w:rsidRPr="00F77F97" w:rsidRDefault="000D084F" w:rsidP="00056115">
      <w:pPr>
        <w:jc w:val="both"/>
        <w:rPr>
          <w:szCs w:val="24"/>
          <w:lang w:val="ro-RO"/>
        </w:rPr>
      </w:pPr>
      <w:r w:rsidRPr="00F77F97">
        <w:rPr>
          <w:szCs w:val="24"/>
          <w:lang w:val="ro-RO"/>
        </w:rPr>
        <w:t xml:space="preserve">De asemenea informația este plasată pe panourile informative din fața Primăriei. </w:t>
      </w:r>
      <w:r w:rsidR="009E46B2" w:rsidRPr="00F77F97">
        <w:rPr>
          <w:szCs w:val="24"/>
          <w:lang w:val="ro-RO"/>
        </w:rPr>
        <w:t>Pe pagina web este disponibil compartimentul ”petiții on-line”: La primul etaj este telefon de serviciu unde poate fi contacta orice funcționar din cadrul Primăriei.</w:t>
      </w:r>
    </w:p>
    <w:p w:rsidR="00FA756D" w:rsidRPr="00F77F97" w:rsidRDefault="00FA756D" w:rsidP="000D084F">
      <w:pPr>
        <w:rPr>
          <w:szCs w:val="24"/>
          <w:lang w:val="ro-RO"/>
        </w:rPr>
      </w:pPr>
    </w:p>
    <w:p w:rsidR="00766D8C" w:rsidRPr="00F77F97" w:rsidRDefault="00766D8C" w:rsidP="00A63417">
      <w:pPr>
        <w:pStyle w:val="Heading2"/>
        <w:rPr>
          <w:b/>
          <w:lang w:val="ro-RO"/>
        </w:rPr>
      </w:pPr>
      <w:r w:rsidRPr="00F77F97">
        <w:rPr>
          <w:b/>
          <w:lang w:val="ro-RO"/>
        </w:rPr>
        <w:t>III. Practici de Participare</w:t>
      </w:r>
    </w:p>
    <w:p w:rsidR="005C7519" w:rsidRPr="00F77F97" w:rsidRDefault="00056115" w:rsidP="00FA4582">
      <w:pPr>
        <w:jc w:val="both"/>
        <w:rPr>
          <w:szCs w:val="24"/>
          <w:lang w:val="ro-RO"/>
        </w:rPr>
      </w:pPr>
      <w:r w:rsidRPr="00F77F97">
        <w:rPr>
          <w:rFonts w:cs="Arial"/>
          <w:szCs w:val="24"/>
          <w:lang w:val="ro-RO"/>
        </w:rPr>
        <w:t xml:space="preserve">Cetățenii și OSC-urile locale au participat activ la elaborarea </w:t>
      </w:r>
      <w:r w:rsidRPr="00F77F97">
        <w:rPr>
          <w:rFonts w:cs="Arial"/>
          <w:i/>
          <w:szCs w:val="24"/>
          <w:lang w:val="ro-RO"/>
        </w:rPr>
        <w:t xml:space="preserve">Strategiei </w:t>
      </w:r>
      <w:r w:rsidRPr="00F77F97">
        <w:rPr>
          <w:i/>
          <w:szCs w:val="24"/>
          <w:lang w:val="ro-RO"/>
        </w:rPr>
        <w:t xml:space="preserve">de Dezvoltare </w:t>
      </w:r>
      <w:proofErr w:type="spellStart"/>
      <w:r w:rsidRPr="00F77F97">
        <w:rPr>
          <w:i/>
          <w:szCs w:val="24"/>
          <w:lang w:val="ro-RO"/>
        </w:rPr>
        <w:t>Socio</w:t>
      </w:r>
      <w:proofErr w:type="spellEnd"/>
      <w:r w:rsidRPr="00F77F97">
        <w:rPr>
          <w:i/>
          <w:szCs w:val="24"/>
          <w:lang w:val="ro-RO"/>
        </w:rPr>
        <w:t>-Economică a or. Ialoveni pentru perioada 2019-2025</w:t>
      </w:r>
      <w:r w:rsidR="00A9213A" w:rsidRPr="00F77F97">
        <w:rPr>
          <w:rStyle w:val="FootnoteReference"/>
          <w:i/>
          <w:szCs w:val="24"/>
          <w:lang w:val="ro-RO"/>
        </w:rPr>
        <w:footnoteReference w:id="1"/>
      </w:r>
      <w:r w:rsidR="005C7519" w:rsidRPr="00F77F97">
        <w:rPr>
          <w:i/>
          <w:szCs w:val="24"/>
          <w:lang w:val="ro-RO"/>
        </w:rPr>
        <w:t xml:space="preserve">. </w:t>
      </w:r>
      <w:r w:rsidR="005C7519" w:rsidRPr="00F77F97">
        <w:rPr>
          <w:szCs w:val="24"/>
          <w:lang w:val="ro-RO"/>
        </w:rPr>
        <w:t>Au</w:t>
      </w:r>
      <w:r w:rsidR="005C7519" w:rsidRPr="00F77F97">
        <w:rPr>
          <w:i/>
          <w:szCs w:val="24"/>
          <w:lang w:val="ro-RO"/>
        </w:rPr>
        <w:t xml:space="preserve"> </w:t>
      </w:r>
      <w:r w:rsidRPr="00F77F97">
        <w:rPr>
          <w:szCs w:val="24"/>
          <w:lang w:val="ro-RO"/>
        </w:rPr>
        <w:t>fost implicate ONG-uri care reprezintă persoanele cu dizabilități din localitate.</w:t>
      </w:r>
      <w:r w:rsidR="005C7519" w:rsidRPr="00F77F97">
        <w:rPr>
          <w:szCs w:val="24"/>
          <w:lang w:val="ro-RO"/>
        </w:rPr>
        <w:t xml:space="preserve"> De asemenea, OSC-urile au participa activ la consultările publice privind taxele locale.</w:t>
      </w:r>
    </w:p>
    <w:p w:rsidR="00FA4582" w:rsidRPr="00F77F97" w:rsidRDefault="00662AD4" w:rsidP="00FA4582">
      <w:pPr>
        <w:jc w:val="both"/>
        <w:rPr>
          <w:szCs w:val="24"/>
          <w:lang w:val="ro-RO"/>
        </w:rPr>
      </w:pPr>
      <w:r w:rsidRPr="00F77F97">
        <w:rPr>
          <w:lang w:val="ro-RO"/>
        </w:rPr>
        <w:t>Se organizează audieri p</w:t>
      </w:r>
      <w:r w:rsidR="00FA4582" w:rsidRPr="00F77F97">
        <w:rPr>
          <w:lang w:val="ro-RO"/>
        </w:rPr>
        <w:t xml:space="preserve">ublice pe subiecte importante. </w:t>
      </w:r>
      <w:r w:rsidR="00261997" w:rsidRPr="00F77F97">
        <w:rPr>
          <w:szCs w:val="24"/>
          <w:lang w:val="ro-RO"/>
        </w:rPr>
        <w:t xml:space="preserve">Funcționarii Primăriei au spus că proiectele de decizii de interes general sunt plasate pentru consultare publică pe pagina Primăriei și pagina Facebook. </w:t>
      </w:r>
    </w:p>
    <w:p w:rsidR="00261997" w:rsidRPr="00F77F97" w:rsidRDefault="00261997" w:rsidP="00FA4582">
      <w:pPr>
        <w:jc w:val="both"/>
        <w:rPr>
          <w:szCs w:val="24"/>
          <w:lang w:val="ro-RO"/>
        </w:rPr>
      </w:pPr>
      <w:r w:rsidRPr="00F77F97">
        <w:rPr>
          <w:szCs w:val="24"/>
          <w:lang w:val="ro-RO"/>
        </w:rPr>
        <w:t>Pentru consultarea Bugetului 2021</w:t>
      </w:r>
      <w:r w:rsidR="00BD2A00" w:rsidRPr="00F77F97">
        <w:rPr>
          <w:szCs w:val="24"/>
          <w:lang w:val="ro-RO"/>
        </w:rPr>
        <w:t>,</w:t>
      </w:r>
      <w:r w:rsidRPr="00F77F97">
        <w:rPr>
          <w:szCs w:val="24"/>
          <w:lang w:val="ro-RO"/>
        </w:rPr>
        <w:t xml:space="preserve"> Primăria planifică să organizeze o ședință publică în incinta Casei de Cultură la care vor fi respectate normele de prevenire a COVID, cu prezența maxim 49 persoane. Persoanele interesate, în baza înregistrării prealabile, vor putea de asemenea să participe la această ședință prin intermediul platformei </w:t>
      </w:r>
      <w:proofErr w:type="spellStart"/>
      <w:r w:rsidRPr="00F77F97">
        <w:rPr>
          <w:szCs w:val="24"/>
          <w:lang w:val="ro-RO"/>
        </w:rPr>
        <w:t>Zoom</w:t>
      </w:r>
      <w:proofErr w:type="spellEnd"/>
      <w:r w:rsidRPr="00F77F97">
        <w:rPr>
          <w:szCs w:val="24"/>
          <w:lang w:val="ro-RO"/>
        </w:rPr>
        <w:t xml:space="preserve">.  </w:t>
      </w:r>
    </w:p>
    <w:p w:rsidR="00261997" w:rsidRPr="00F77F97" w:rsidRDefault="00261997" w:rsidP="00261997">
      <w:pPr>
        <w:jc w:val="both"/>
        <w:rPr>
          <w:rFonts w:cs="Arial"/>
          <w:szCs w:val="24"/>
          <w:lang w:val="ro-RO"/>
        </w:rPr>
      </w:pPr>
      <w:r w:rsidRPr="00F77F97">
        <w:rPr>
          <w:szCs w:val="24"/>
          <w:lang w:val="ro-RO"/>
        </w:rPr>
        <w:t xml:space="preserve">Pentru elaborarea proiectului bugetului anual Asociația Nevăzătorilor din Ialoveni practică să solicite suport din partea Primăriei Ialoveni, în baza unui demers, pentru participarea la concursuri, campionate. </w:t>
      </w:r>
    </w:p>
    <w:p w:rsidR="00261997" w:rsidRPr="00F77F97" w:rsidRDefault="00261997" w:rsidP="00376A07">
      <w:pPr>
        <w:jc w:val="both"/>
        <w:rPr>
          <w:lang w:val="ro-RO"/>
        </w:rPr>
      </w:pPr>
    </w:p>
    <w:p w:rsidR="00261997" w:rsidRPr="00F77F97" w:rsidRDefault="00261997" w:rsidP="00376A07">
      <w:pPr>
        <w:jc w:val="both"/>
        <w:rPr>
          <w:lang w:val="ro-RO"/>
        </w:rPr>
      </w:pPr>
    </w:p>
    <w:p w:rsidR="000D084F" w:rsidRPr="00F77F97" w:rsidRDefault="000D084F" w:rsidP="00376A07">
      <w:pPr>
        <w:jc w:val="both"/>
        <w:rPr>
          <w:lang w:val="ro-RO"/>
        </w:rPr>
      </w:pPr>
      <w:r w:rsidRPr="00F77F97">
        <w:rPr>
          <w:lang w:val="ro-RO"/>
        </w:rPr>
        <w:t xml:space="preserve">Se practică participarea cetățenilor la ședințele Consiliului </w:t>
      </w:r>
      <w:r w:rsidR="0031161F" w:rsidRPr="00F77F97">
        <w:rPr>
          <w:lang w:val="ro-RO"/>
        </w:rPr>
        <w:t>orășenesc</w:t>
      </w:r>
      <w:r w:rsidRPr="00F77F97">
        <w:rPr>
          <w:lang w:val="ro-RO"/>
        </w:rPr>
        <w:t xml:space="preserve">. Cetățenii pot lua cuvântul la ședințele Consiliului, cu respectarea procedurii stabilite de Regulamentul de funcționare a Consiliului. </w:t>
      </w:r>
      <w:r w:rsidR="00104F2F" w:rsidRPr="00F77F97">
        <w:rPr>
          <w:rStyle w:val="FootnoteReference"/>
          <w:lang w:val="ro-RO"/>
        </w:rPr>
        <w:footnoteReference w:id="2"/>
      </w:r>
    </w:p>
    <w:p w:rsidR="000D084F" w:rsidRPr="00F77F97" w:rsidRDefault="00376A07" w:rsidP="00DF0ED1">
      <w:pPr>
        <w:rPr>
          <w:szCs w:val="24"/>
          <w:lang w:val="ro-RO"/>
        </w:rPr>
      </w:pPr>
      <w:r w:rsidRPr="00F77F97">
        <w:rPr>
          <w:szCs w:val="24"/>
          <w:lang w:val="ro-RO"/>
        </w:rPr>
        <w:t>Primăria Ialoveni, a</w:t>
      </w:r>
      <w:r w:rsidR="000D084F" w:rsidRPr="00F77F97">
        <w:rPr>
          <w:szCs w:val="24"/>
          <w:lang w:val="ro-RO"/>
        </w:rPr>
        <w:t xml:space="preserve"> aplicat</w:t>
      </w:r>
      <w:r w:rsidRPr="00F77F97">
        <w:rPr>
          <w:szCs w:val="24"/>
          <w:lang w:val="ro-RO"/>
        </w:rPr>
        <w:t xml:space="preserve"> </w:t>
      </w:r>
      <w:r w:rsidR="00104F2F" w:rsidRPr="00F77F97">
        <w:rPr>
          <w:szCs w:val="24"/>
          <w:lang w:val="ro-RO"/>
        </w:rPr>
        <w:t xml:space="preserve">cu succes </w:t>
      </w:r>
      <w:r w:rsidRPr="00F77F97">
        <w:rPr>
          <w:szCs w:val="24"/>
          <w:lang w:val="ro-RO"/>
        </w:rPr>
        <w:t>următoarele</w:t>
      </w:r>
      <w:r w:rsidR="000D084F" w:rsidRPr="00F77F97">
        <w:rPr>
          <w:szCs w:val="24"/>
          <w:lang w:val="ro-RO"/>
        </w:rPr>
        <w:t xml:space="preserve"> practici de consultare </w:t>
      </w:r>
      <w:r w:rsidR="00104F2F" w:rsidRPr="00F77F97">
        <w:rPr>
          <w:szCs w:val="24"/>
          <w:lang w:val="ro-RO"/>
        </w:rPr>
        <w:t>a cetățenilor.</w:t>
      </w:r>
    </w:p>
    <w:p w:rsidR="00142EDF" w:rsidRPr="00F77F97" w:rsidRDefault="000D084F" w:rsidP="00104F2F">
      <w:pPr>
        <w:pStyle w:val="ListParagraph"/>
        <w:numPr>
          <w:ilvl w:val="0"/>
          <w:numId w:val="36"/>
        </w:numPr>
        <w:rPr>
          <w:rFonts w:cs="Arial"/>
          <w:szCs w:val="24"/>
          <w:lang w:val="ro-RO"/>
        </w:rPr>
      </w:pPr>
      <w:r w:rsidRPr="00F77F97">
        <w:rPr>
          <w:rFonts w:cs="Arial"/>
          <w:szCs w:val="24"/>
          <w:lang w:val="ro-RO"/>
        </w:rPr>
        <w:t>”</w:t>
      </w:r>
      <w:r w:rsidR="00142EDF" w:rsidRPr="00F77F97">
        <w:rPr>
          <w:rFonts w:cs="Arial"/>
          <w:szCs w:val="24"/>
          <w:lang w:val="ro-RO"/>
        </w:rPr>
        <w:t>Bugetare participativă” real</w:t>
      </w:r>
      <w:r w:rsidR="00104F2F" w:rsidRPr="00F77F97">
        <w:rPr>
          <w:rFonts w:cs="Arial"/>
          <w:szCs w:val="24"/>
          <w:lang w:val="ro-RO"/>
        </w:rPr>
        <w:t>izată cu suportul IDIS Viitorul.</w:t>
      </w:r>
      <w:r w:rsidR="00142EDF" w:rsidRPr="00F77F97">
        <w:rPr>
          <w:rFonts w:cs="Arial"/>
          <w:szCs w:val="24"/>
          <w:lang w:val="ro-RO"/>
        </w:rPr>
        <w:t xml:space="preserve"> </w:t>
      </w:r>
      <w:r w:rsidR="00104F2F" w:rsidRPr="00F77F97">
        <w:rPr>
          <w:rFonts w:cs="Arial"/>
          <w:szCs w:val="24"/>
          <w:lang w:val="ro-RO"/>
        </w:rPr>
        <w:t>A</w:t>
      </w:r>
      <w:r w:rsidR="00142EDF" w:rsidRPr="00F77F97">
        <w:rPr>
          <w:rFonts w:cs="Arial"/>
          <w:szCs w:val="24"/>
          <w:lang w:val="ro-RO"/>
        </w:rPr>
        <w:t>u fost propuse 13 proiecte din comunitate</w:t>
      </w:r>
      <w:r w:rsidR="00104F2F" w:rsidRPr="00F77F97">
        <w:rPr>
          <w:rFonts w:cs="Arial"/>
          <w:szCs w:val="24"/>
          <w:lang w:val="ro-RO"/>
        </w:rPr>
        <w:t xml:space="preserve"> pentru a fi</w:t>
      </w:r>
      <w:r w:rsidR="00142EDF" w:rsidRPr="00F77F97">
        <w:rPr>
          <w:rFonts w:cs="Arial"/>
          <w:szCs w:val="24"/>
          <w:lang w:val="ro-RO"/>
        </w:rPr>
        <w:t xml:space="preserve"> </w:t>
      </w:r>
      <w:r w:rsidR="00104F2F" w:rsidRPr="00F77F97">
        <w:rPr>
          <w:rFonts w:cs="Arial"/>
          <w:szCs w:val="24"/>
          <w:lang w:val="ro-RO"/>
        </w:rPr>
        <w:t xml:space="preserve">votate </w:t>
      </w:r>
      <w:r w:rsidR="00142EDF" w:rsidRPr="00F77F97">
        <w:rPr>
          <w:rFonts w:cs="Arial"/>
          <w:szCs w:val="24"/>
          <w:lang w:val="ro-RO"/>
        </w:rPr>
        <w:t>de</w:t>
      </w:r>
      <w:r w:rsidR="00104F2F" w:rsidRPr="00F77F97">
        <w:rPr>
          <w:rFonts w:cs="Arial"/>
          <w:szCs w:val="24"/>
          <w:lang w:val="ro-RO"/>
        </w:rPr>
        <w:t xml:space="preserve"> către</w:t>
      </w:r>
      <w:r w:rsidR="00142EDF" w:rsidRPr="00F77F97">
        <w:rPr>
          <w:rFonts w:cs="Arial"/>
          <w:szCs w:val="24"/>
          <w:lang w:val="ro-RO"/>
        </w:rPr>
        <w:t xml:space="preserve"> cetățeni. Proiectul c</w:t>
      </w:r>
      <w:r w:rsidR="00104F2F" w:rsidRPr="00F77F97">
        <w:rPr>
          <w:rFonts w:cs="Arial"/>
          <w:szCs w:val="24"/>
          <w:lang w:val="ro-RO"/>
        </w:rPr>
        <w:t>âștigător a fost finanțat în sum</w:t>
      </w:r>
      <w:r w:rsidR="00142EDF" w:rsidRPr="00F77F97">
        <w:rPr>
          <w:rFonts w:cs="Arial"/>
          <w:szCs w:val="24"/>
          <w:lang w:val="ro-RO"/>
        </w:rPr>
        <w:t>ă de 10000 euro.</w:t>
      </w:r>
      <w:r w:rsidR="00104F2F" w:rsidRPr="00F77F97">
        <w:rPr>
          <w:rFonts w:cs="Arial"/>
          <w:szCs w:val="24"/>
          <w:lang w:val="ro-RO"/>
        </w:rPr>
        <w:t xml:space="preserve"> </w:t>
      </w:r>
      <w:hyperlink r:id="rId18" w:history="1">
        <w:r w:rsidR="00796CBE" w:rsidRPr="00F77F97">
          <w:rPr>
            <w:rStyle w:val="Hyperlink"/>
            <w:rFonts w:cs="Arial"/>
            <w:szCs w:val="24"/>
            <w:lang w:val="ro-RO"/>
          </w:rPr>
          <w:t>https://bugetareparticipativa.viitorul.org/ialoveni/</w:t>
        </w:r>
      </w:hyperlink>
      <w:r w:rsidR="00796CBE" w:rsidRPr="00F77F97">
        <w:rPr>
          <w:rFonts w:cs="Arial"/>
          <w:szCs w:val="24"/>
          <w:lang w:val="ro-RO"/>
        </w:rPr>
        <w:t xml:space="preserve"> </w:t>
      </w:r>
    </w:p>
    <w:p w:rsidR="000D084F" w:rsidRPr="00F77F97" w:rsidRDefault="00142EDF" w:rsidP="00104F2F">
      <w:pPr>
        <w:pStyle w:val="ListParagraph"/>
        <w:numPr>
          <w:ilvl w:val="0"/>
          <w:numId w:val="36"/>
        </w:numPr>
        <w:rPr>
          <w:rFonts w:cs="Arial"/>
          <w:szCs w:val="24"/>
          <w:lang w:val="ro-RO"/>
        </w:rPr>
      </w:pPr>
      <w:r w:rsidRPr="00F77F97">
        <w:rPr>
          <w:rFonts w:cs="Arial"/>
          <w:szCs w:val="24"/>
          <w:lang w:val="ro-RO"/>
        </w:rPr>
        <w:t>”Chestionar privind evaluarea gradului de satisfacție a cetățenilor privind serviciile publice de apeduct canalizare” realizat în septembrie 2020.</w:t>
      </w:r>
      <w:r w:rsidR="002301BF" w:rsidRPr="00F77F97">
        <w:rPr>
          <w:rFonts w:cs="Arial"/>
          <w:szCs w:val="24"/>
          <w:lang w:val="ro-RO"/>
        </w:rPr>
        <w:t xml:space="preserve"> Anunțul a fost publicat pe panouri</w:t>
      </w:r>
      <w:r w:rsidR="00104F2F" w:rsidRPr="00F77F97">
        <w:rPr>
          <w:rFonts w:cs="Arial"/>
          <w:szCs w:val="24"/>
          <w:lang w:val="ro-RO"/>
        </w:rPr>
        <w:t>le</w:t>
      </w:r>
      <w:r w:rsidR="002301BF" w:rsidRPr="00F77F97">
        <w:rPr>
          <w:rFonts w:cs="Arial"/>
          <w:szCs w:val="24"/>
          <w:lang w:val="ro-RO"/>
        </w:rPr>
        <w:t xml:space="preserve"> informative</w:t>
      </w:r>
      <w:r w:rsidR="00104F2F" w:rsidRPr="00F77F97">
        <w:rPr>
          <w:rFonts w:cs="Arial"/>
          <w:szCs w:val="24"/>
          <w:lang w:val="ro-RO"/>
        </w:rPr>
        <w:t xml:space="preserve"> din oraș,</w:t>
      </w:r>
      <w:r w:rsidR="002301BF" w:rsidRPr="00F77F97">
        <w:rPr>
          <w:rFonts w:cs="Arial"/>
          <w:szCs w:val="24"/>
          <w:lang w:val="ro-RO"/>
        </w:rPr>
        <w:t xml:space="preserve"> pe care era tipărit QR-code și cetățenii putea</w:t>
      </w:r>
      <w:r w:rsidR="00104F2F" w:rsidRPr="00F77F97">
        <w:rPr>
          <w:rFonts w:cs="Arial"/>
          <w:szCs w:val="24"/>
          <w:lang w:val="ro-RO"/>
        </w:rPr>
        <w:t>u</w:t>
      </w:r>
      <w:r w:rsidR="002301BF" w:rsidRPr="00F77F97">
        <w:rPr>
          <w:rFonts w:cs="Arial"/>
          <w:szCs w:val="24"/>
          <w:lang w:val="ro-RO"/>
        </w:rPr>
        <w:t xml:space="preserve"> accesa de pe telefon linkul</w:t>
      </w:r>
      <w:r w:rsidR="00104F2F" w:rsidRPr="00F77F97">
        <w:rPr>
          <w:rFonts w:cs="Arial"/>
          <w:szCs w:val="24"/>
          <w:lang w:val="ro-RO"/>
        </w:rPr>
        <w:t xml:space="preserve"> către chestionarul on-line</w:t>
      </w:r>
      <w:r w:rsidR="002301BF" w:rsidRPr="00F77F97">
        <w:rPr>
          <w:rFonts w:cs="Arial"/>
          <w:szCs w:val="24"/>
          <w:lang w:val="ro-RO"/>
        </w:rPr>
        <w:t xml:space="preserve">. </w:t>
      </w:r>
      <w:r w:rsidR="0088773F" w:rsidRPr="00F77F97">
        <w:rPr>
          <w:rFonts w:cs="Arial"/>
          <w:szCs w:val="24"/>
          <w:lang w:val="ro-RO"/>
        </w:rPr>
        <w:t xml:space="preserve">Scopul </w:t>
      </w:r>
      <w:r w:rsidR="00104F2F" w:rsidRPr="00F77F97">
        <w:rPr>
          <w:rFonts w:cs="Arial"/>
          <w:szCs w:val="24"/>
          <w:lang w:val="ro-RO"/>
        </w:rPr>
        <w:t xml:space="preserve">sondajului </w:t>
      </w:r>
      <w:r w:rsidR="0088773F" w:rsidRPr="00F77F97">
        <w:rPr>
          <w:rFonts w:cs="Arial"/>
          <w:szCs w:val="24"/>
          <w:lang w:val="ro-RO"/>
        </w:rPr>
        <w:t xml:space="preserve">a </w:t>
      </w:r>
      <w:r w:rsidR="00104F2F" w:rsidRPr="00F77F97">
        <w:rPr>
          <w:rFonts w:cs="Arial"/>
          <w:szCs w:val="24"/>
          <w:lang w:val="ro-RO"/>
        </w:rPr>
        <w:t>fost perfecționarea serviciilor de canalizare din oraș.</w:t>
      </w:r>
    </w:p>
    <w:p w:rsidR="0088773F" w:rsidRPr="00F77F97" w:rsidRDefault="0088773F" w:rsidP="00104F2F">
      <w:pPr>
        <w:pStyle w:val="ListParagraph"/>
        <w:numPr>
          <w:ilvl w:val="0"/>
          <w:numId w:val="36"/>
        </w:numPr>
        <w:rPr>
          <w:rFonts w:cs="Arial"/>
          <w:szCs w:val="24"/>
          <w:lang w:val="ro-RO"/>
        </w:rPr>
      </w:pPr>
      <w:r w:rsidRPr="00F77F97">
        <w:rPr>
          <w:rFonts w:cs="Arial"/>
          <w:szCs w:val="24"/>
          <w:lang w:val="ro-RO"/>
        </w:rPr>
        <w:t>Chestionarea cetățenilor cu suportul programului ”Comunitatea mea”. Angajații primăriei au mers în comunitate, de la casă la casă și au întrebat cetățenii despre serviciile publice.</w:t>
      </w:r>
      <w:r w:rsidR="00BC0698" w:rsidRPr="00F77F97">
        <w:rPr>
          <w:rFonts w:cs="Arial"/>
          <w:szCs w:val="24"/>
          <w:lang w:val="ro-RO"/>
        </w:rPr>
        <w:t xml:space="preserve"> Primăria planifică pe viitor să repete acest exercițiu pe </w:t>
      </w:r>
      <w:r w:rsidR="00694732" w:rsidRPr="00F77F97">
        <w:rPr>
          <w:rFonts w:cs="Arial"/>
          <w:szCs w:val="24"/>
          <w:lang w:val="ro-RO"/>
        </w:rPr>
        <w:t>c</w:t>
      </w:r>
      <w:r w:rsidR="00BC0698" w:rsidRPr="00F77F97">
        <w:rPr>
          <w:rFonts w:cs="Arial"/>
          <w:szCs w:val="24"/>
          <w:lang w:val="ro-RO"/>
        </w:rPr>
        <w:t>are</w:t>
      </w:r>
      <w:r w:rsidR="00694732" w:rsidRPr="00F77F97">
        <w:rPr>
          <w:rFonts w:cs="Arial"/>
          <w:szCs w:val="24"/>
          <w:lang w:val="ro-RO"/>
        </w:rPr>
        <w:t xml:space="preserve"> </w:t>
      </w:r>
      <w:r w:rsidR="00BC0698" w:rsidRPr="00F77F97">
        <w:rPr>
          <w:rFonts w:cs="Arial"/>
          <w:szCs w:val="24"/>
          <w:lang w:val="ro-RO"/>
        </w:rPr>
        <w:t>l</w:t>
      </w:r>
      <w:r w:rsidR="00694732" w:rsidRPr="00F77F97">
        <w:rPr>
          <w:rFonts w:cs="Arial"/>
          <w:szCs w:val="24"/>
          <w:lang w:val="ro-RO"/>
        </w:rPr>
        <w:t>a</w:t>
      </w:r>
      <w:r w:rsidR="00BC0698" w:rsidRPr="00F77F97">
        <w:rPr>
          <w:rFonts w:cs="Arial"/>
          <w:szCs w:val="24"/>
          <w:lang w:val="ro-RO"/>
        </w:rPr>
        <w:t xml:space="preserve"> consider</w:t>
      </w:r>
      <w:r w:rsidR="00694732" w:rsidRPr="00F77F97">
        <w:rPr>
          <w:rFonts w:cs="Arial"/>
          <w:szCs w:val="24"/>
          <w:lang w:val="ro-RO"/>
        </w:rPr>
        <w:t>at</w:t>
      </w:r>
      <w:r w:rsidR="00BC0698" w:rsidRPr="00F77F97">
        <w:rPr>
          <w:rFonts w:cs="Arial"/>
          <w:szCs w:val="24"/>
          <w:lang w:val="ro-RO"/>
        </w:rPr>
        <w:t xml:space="preserve"> foarte util.</w:t>
      </w:r>
    </w:p>
    <w:p w:rsidR="00BB16F6" w:rsidRPr="00F77F97" w:rsidRDefault="00BB16F6" w:rsidP="008460F0">
      <w:pPr>
        <w:rPr>
          <w:lang w:val="ro-RO"/>
        </w:rPr>
      </w:pPr>
      <w:r w:rsidRPr="00F77F97">
        <w:rPr>
          <w:lang w:val="ro-RO"/>
        </w:rPr>
        <w:t xml:space="preserve">Există grupuri de Facebook menținute de cetățeni activi cu un număr mare de urmăritori. Grupul </w:t>
      </w:r>
      <w:r w:rsidR="00B14D21" w:rsidRPr="00F77F97">
        <w:rPr>
          <w:lang w:val="ro-RO"/>
        </w:rPr>
        <w:t>”</w:t>
      </w:r>
      <w:r w:rsidRPr="00F77F97">
        <w:rPr>
          <w:lang w:val="ro-RO"/>
        </w:rPr>
        <w:t>Ialoveni-orașul soarelui</w:t>
      </w:r>
      <w:r w:rsidR="00B14D21" w:rsidRPr="00F77F97">
        <w:rPr>
          <w:lang w:val="ro-RO"/>
        </w:rPr>
        <w:t>”</w:t>
      </w:r>
      <w:r w:rsidRPr="00F77F97">
        <w:rPr>
          <w:lang w:val="ro-RO"/>
        </w:rPr>
        <w:t xml:space="preserve"> este cel mai popular, </w:t>
      </w:r>
      <w:r w:rsidR="00C82155" w:rsidRPr="00F77F97">
        <w:rPr>
          <w:lang w:val="ro-RO"/>
        </w:rPr>
        <w:t xml:space="preserve">s-a menționat că  practic fiecare </w:t>
      </w:r>
      <w:r w:rsidRPr="00F77F97">
        <w:rPr>
          <w:lang w:val="ro-RO"/>
        </w:rPr>
        <w:t xml:space="preserve">locuitor al orașului este înscris în </w:t>
      </w:r>
      <w:r w:rsidR="00C82155" w:rsidRPr="00F77F97">
        <w:rPr>
          <w:lang w:val="ro-RO"/>
        </w:rPr>
        <w:t xml:space="preserve">acest </w:t>
      </w:r>
      <w:r w:rsidRPr="00F77F97">
        <w:rPr>
          <w:lang w:val="ro-RO"/>
        </w:rPr>
        <w:t>grup</w:t>
      </w:r>
      <w:r w:rsidR="00C82155" w:rsidRPr="00F77F97">
        <w:rPr>
          <w:lang w:val="ro-RO"/>
        </w:rPr>
        <w:t>. Grupul</w:t>
      </w:r>
      <w:r w:rsidRPr="00F77F97">
        <w:rPr>
          <w:lang w:val="ro-RO"/>
        </w:rPr>
        <w:t xml:space="preserve"> discută diverse probleme locale, anunțuri și </w:t>
      </w:r>
      <w:r w:rsidR="00C82155" w:rsidRPr="00F77F97">
        <w:rPr>
          <w:lang w:val="ro-RO"/>
        </w:rPr>
        <w:t xml:space="preserve">iar </w:t>
      </w:r>
      <w:r w:rsidRPr="00F77F97">
        <w:rPr>
          <w:lang w:val="ro-RO"/>
        </w:rPr>
        <w:t xml:space="preserve">cetățenii își exprimă frecvent </w:t>
      </w:r>
      <w:r w:rsidR="00B14D21" w:rsidRPr="00F77F97">
        <w:rPr>
          <w:lang w:val="ro-RO"/>
        </w:rPr>
        <w:t>opiniile</w:t>
      </w:r>
      <w:r w:rsidRPr="00F77F97">
        <w:rPr>
          <w:lang w:val="ro-RO"/>
        </w:rPr>
        <w:t>.</w:t>
      </w:r>
      <w:r w:rsidR="00B14D21" w:rsidRPr="00F77F97">
        <w:rPr>
          <w:lang w:val="ro-RO"/>
        </w:rPr>
        <w:t xml:space="preserve"> </w:t>
      </w:r>
      <w:r w:rsidR="00C82155" w:rsidRPr="00F77F97">
        <w:rPr>
          <w:lang w:val="ro-RO"/>
        </w:rPr>
        <w:t xml:space="preserve"> </w:t>
      </w:r>
      <w:r w:rsidR="00B14D21" w:rsidRPr="00F77F97">
        <w:rPr>
          <w:lang w:val="ro-RO"/>
        </w:rPr>
        <w:t>Cetățenii cu care am discutat</w:t>
      </w:r>
      <w:r w:rsidR="00C82155" w:rsidRPr="00F77F97">
        <w:rPr>
          <w:lang w:val="ro-RO"/>
        </w:rPr>
        <w:t xml:space="preserve"> în cadrul focus grupului</w:t>
      </w:r>
      <w:r w:rsidR="00B14D21" w:rsidRPr="00F77F97">
        <w:rPr>
          <w:lang w:val="ro-RO"/>
        </w:rPr>
        <w:t xml:space="preserve">, au menționat că se informează cel mai des </w:t>
      </w:r>
      <w:r w:rsidR="00C82155" w:rsidRPr="00F77F97">
        <w:rPr>
          <w:lang w:val="ro-RO"/>
        </w:rPr>
        <w:t xml:space="preserve">despre noutățile locale, anume </w:t>
      </w:r>
      <w:r w:rsidR="00B14D21" w:rsidRPr="00F77F97">
        <w:rPr>
          <w:lang w:val="ro-RO"/>
        </w:rPr>
        <w:t>din această sursă.</w:t>
      </w:r>
      <w:r w:rsidR="00C82155" w:rsidRPr="00F77F97">
        <w:rPr>
          <w:lang w:val="ro-RO"/>
        </w:rPr>
        <w:t xml:space="preserve"> </w:t>
      </w:r>
      <w:hyperlink r:id="rId19" w:history="1">
        <w:r w:rsidRPr="00F77F97">
          <w:rPr>
            <w:rStyle w:val="Hyperlink"/>
            <w:lang w:val="ro-RO"/>
          </w:rPr>
          <w:t>https://www.facebook.com/groups/ialoveniorasulsoarelui</w:t>
        </w:r>
      </w:hyperlink>
      <w:r w:rsidRPr="00F77F97">
        <w:rPr>
          <w:lang w:val="ro-RO"/>
        </w:rPr>
        <w:t xml:space="preserve"> </w:t>
      </w:r>
      <w:hyperlink r:id="rId20" w:history="1">
        <w:r w:rsidR="00C82155" w:rsidRPr="00F77F97">
          <w:rPr>
            <w:rStyle w:val="Hyperlink"/>
            <w:lang w:val="ro-RO"/>
          </w:rPr>
          <w:t>https://www.facebook.com/Ialovnews.md/</w:t>
        </w:r>
      </w:hyperlink>
    </w:p>
    <w:p w:rsidR="00BB16F6" w:rsidRPr="00F77F97" w:rsidRDefault="00BB16F6" w:rsidP="008460F0">
      <w:pPr>
        <w:rPr>
          <w:lang w:val="ro-RO"/>
        </w:rPr>
      </w:pPr>
      <w:r w:rsidRPr="00F77F97">
        <w:rPr>
          <w:noProof/>
          <w:lang w:val="ro-RO" w:eastAsia="ro-RO"/>
        </w:rPr>
        <w:drawing>
          <wp:inline distT="0" distB="0" distL="0" distR="0">
            <wp:extent cx="5478780" cy="255841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78780" cy="2558415"/>
                    </a:xfrm>
                    <a:prstGeom prst="rect">
                      <a:avLst/>
                    </a:prstGeom>
                  </pic:spPr>
                </pic:pic>
              </a:graphicData>
            </a:graphic>
          </wp:inline>
        </w:drawing>
      </w:r>
    </w:p>
    <w:p w:rsidR="006C7408" w:rsidRPr="00F77F97" w:rsidRDefault="00C82155" w:rsidP="00C82155">
      <w:pPr>
        <w:rPr>
          <w:rFonts w:cs="Times New Roman"/>
          <w:lang w:val="ro-RO"/>
        </w:rPr>
      </w:pPr>
      <w:r w:rsidRPr="00F77F97">
        <w:rPr>
          <w:rFonts w:cs="Times New Roman"/>
          <w:lang w:val="ro-RO"/>
        </w:rPr>
        <w:lastRenderedPageBreak/>
        <w:t xml:space="preserve">Cele mai active organizații la nivel local sunt: </w:t>
      </w:r>
      <w:r w:rsidR="006C7408" w:rsidRPr="00F77F97">
        <w:rPr>
          <w:rFonts w:cs="Times New Roman"/>
          <w:lang w:val="ro-RO"/>
        </w:rPr>
        <w:t>Asociația ”Perspective comunitare Ialoveni”</w:t>
      </w:r>
      <w:r w:rsidRPr="00F77F97">
        <w:rPr>
          <w:rFonts w:cs="Times New Roman"/>
          <w:lang w:val="ro-RO"/>
        </w:rPr>
        <w:t xml:space="preserve">, </w:t>
      </w:r>
      <w:r w:rsidR="00DA6C65" w:rsidRPr="00F77F97">
        <w:rPr>
          <w:rFonts w:cs="Times New Roman"/>
          <w:lang w:val="ro-RO"/>
        </w:rPr>
        <w:t>Asociația Băștinașilor din raionul Ialoveni</w:t>
      </w:r>
      <w:r w:rsidRPr="00F77F97">
        <w:rPr>
          <w:rFonts w:cs="Times New Roman"/>
          <w:lang w:val="ro-RO"/>
        </w:rPr>
        <w:t>, Asociația Nevăzătorilor din Ialoveni.</w:t>
      </w:r>
    </w:p>
    <w:p w:rsidR="00DA6C65" w:rsidRPr="00F77F97" w:rsidRDefault="00DA6C65" w:rsidP="00DA6C65">
      <w:pPr>
        <w:pStyle w:val="ListParagraph"/>
        <w:ind w:left="774"/>
        <w:rPr>
          <w:rFonts w:cs="Times New Roman"/>
          <w:lang w:val="ro-RO"/>
        </w:rPr>
      </w:pPr>
    </w:p>
    <w:p w:rsidR="000D084F" w:rsidRPr="00F77F97" w:rsidRDefault="000F7546" w:rsidP="000F7546">
      <w:pPr>
        <w:pStyle w:val="Heading2"/>
        <w:rPr>
          <w:b/>
          <w:lang w:val="ro-RO"/>
        </w:rPr>
      </w:pPr>
      <w:r w:rsidRPr="00F77F97">
        <w:rPr>
          <w:b/>
          <w:lang w:val="ro-RO"/>
        </w:rPr>
        <w:t>IV. Responsabilitate</w:t>
      </w:r>
    </w:p>
    <w:p w:rsidR="00141740" w:rsidRPr="00F77F97" w:rsidRDefault="00141740" w:rsidP="00811101">
      <w:pPr>
        <w:jc w:val="both"/>
        <w:rPr>
          <w:rFonts w:cs="Times New Roman"/>
          <w:lang w:val="ro-RO"/>
        </w:rPr>
      </w:pPr>
      <w:r w:rsidRPr="00F77F97">
        <w:rPr>
          <w:rFonts w:cs="Times New Roman"/>
          <w:lang w:val="ro-RO"/>
        </w:rPr>
        <w:t xml:space="preserve">Funcționarii din Primărie au menționat că rapoartele de activitate ale Primărie sunt publicate pe site, Facebook și după ce sunt aprobate de Consiliu, pe platforma actelocale.md. </w:t>
      </w:r>
    </w:p>
    <w:p w:rsidR="00141740" w:rsidRPr="00F77F97" w:rsidRDefault="00141740" w:rsidP="00811101">
      <w:pPr>
        <w:jc w:val="both"/>
        <w:rPr>
          <w:rFonts w:cs="Times New Roman"/>
          <w:lang w:val="ro-RO"/>
        </w:rPr>
      </w:pPr>
      <w:r w:rsidRPr="00F77F97">
        <w:rPr>
          <w:rFonts w:cs="Times New Roman"/>
          <w:lang w:val="ro-RO"/>
        </w:rPr>
        <w:t xml:space="preserve">Pagina web a primărie nu conține un compartiment rapoarte de activitate. Rapoartele care cele mai recente care apar în rezultatul procesului de căutare sunt pe anii 2018, 2017. </w:t>
      </w:r>
    </w:p>
    <w:p w:rsidR="00672FE4" w:rsidRPr="00F77F97" w:rsidRDefault="00141740" w:rsidP="00811101">
      <w:pPr>
        <w:jc w:val="both"/>
        <w:rPr>
          <w:lang w:val="ro-RO"/>
        </w:rPr>
      </w:pPr>
      <w:r w:rsidRPr="00F77F97">
        <w:rPr>
          <w:rFonts w:cs="Times New Roman"/>
          <w:lang w:val="ro-RO"/>
        </w:rPr>
        <w:t>Site-ul oficial nu conține</w:t>
      </w:r>
      <w:r w:rsidR="00317832" w:rsidRPr="00F77F97">
        <w:rPr>
          <w:rFonts w:cs="Times New Roman"/>
          <w:lang w:val="ro-RO"/>
        </w:rPr>
        <w:t xml:space="preserve"> un compartiment dedicat achizițiilor publice unde se publică </w:t>
      </w:r>
      <w:r w:rsidRPr="00F77F97">
        <w:rPr>
          <w:rFonts w:cs="Times New Roman"/>
          <w:lang w:val="ro-RO"/>
        </w:rPr>
        <w:t xml:space="preserve">anunțurile </w:t>
      </w:r>
      <w:r w:rsidR="00317832" w:rsidRPr="00F77F97">
        <w:rPr>
          <w:rFonts w:cs="Times New Roman"/>
          <w:lang w:val="ro-RO"/>
        </w:rPr>
        <w:t>de achiziții</w:t>
      </w:r>
      <w:r w:rsidRPr="00F77F97">
        <w:rPr>
          <w:rFonts w:cs="Times New Roman"/>
          <w:lang w:val="ro-RO"/>
        </w:rPr>
        <w:t xml:space="preserve"> curente. Totuși nu este disponibilă lista contractelor atribuite, deoarece linkul nu este valid.</w:t>
      </w:r>
      <w:r w:rsidR="00317832" w:rsidRPr="00F77F97">
        <w:rPr>
          <w:rFonts w:cs="Times New Roman"/>
          <w:lang w:val="ro-RO"/>
        </w:rPr>
        <w:t xml:space="preserve"> </w:t>
      </w:r>
      <w:hyperlink r:id="rId22" w:history="1">
        <w:r w:rsidR="00672FE4" w:rsidRPr="00F77F97">
          <w:rPr>
            <w:rStyle w:val="Hyperlink"/>
            <w:lang w:val="ro-RO"/>
          </w:rPr>
          <w:t>https://ialoveni.md/licitatii-si-achizitii/</w:t>
        </w:r>
      </w:hyperlink>
    </w:p>
    <w:p w:rsidR="00672FE4" w:rsidRPr="00F77F97" w:rsidRDefault="00A56A97" w:rsidP="00811101">
      <w:pPr>
        <w:jc w:val="both"/>
        <w:rPr>
          <w:lang w:val="ro-RO"/>
        </w:rPr>
      </w:pPr>
      <w:r w:rsidRPr="00F77F97">
        <w:rPr>
          <w:lang w:val="ro-RO"/>
        </w:rPr>
        <w:t xml:space="preserve">Primăria </w:t>
      </w:r>
      <w:r w:rsidR="0096378D" w:rsidRPr="00F77F97">
        <w:rPr>
          <w:lang w:val="ro-RO"/>
        </w:rPr>
        <w:t>Ialoveni</w:t>
      </w:r>
      <w:r w:rsidRPr="00F77F97">
        <w:rPr>
          <w:lang w:val="ro-RO"/>
        </w:rPr>
        <w:t xml:space="preserve"> a</w:t>
      </w:r>
      <w:r w:rsidR="009349DD" w:rsidRPr="00F77F97">
        <w:rPr>
          <w:lang w:val="ro-RO"/>
        </w:rPr>
        <w:t>re</w:t>
      </w:r>
      <w:r w:rsidRPr="00F77F97">
        <w:rPr>
          <w:lang w:val="ro-RO"/>
        </w:rPr>
        <w:t xml:space="preserve"> </w:t>
      </w:r>
      <w:r w:rsidR="00672FE4" w:rsidRPr="00F77F97">
        <w:rPr>
          <w:lang w:val="ro-RO"/>
        </w:rPr>
        <w:t xml:space="preserve">un </w:t>
      </w:r>
      <w:r w:rsidR="000D084F" w:rsidRPr="00F77F97">
        <w:rPr>
          <w:lang w:val="ro-RO"/>
        </w:rPr>
        <w:t xml:space="preserve">Planul de acțiuni pentru a preveni cazurile de corupție. </w:t>
      </w:r>
      <w:hyperlink r:id="rId23" w:history="1">
        <w:r w:rsidR="00672FE4" w:rsidRPr="00F77F97">
          <w:rPr>
            <w:rStyle w:val="Hyperlink"/>
            <w:lang w:val="ro-RO"/>
          </w:rPr>
          <w:t>https://ialoveni.md/plan-anticoruptie/</w:t>
        </w:r>
      </w:hyperlink>
      <w:r w:rsidR="00672FE4" w:rsidRPr="00F77F97">
        <w:rPr>
          <w:lang w:val="ro-RO"/>
        </w:rPr>
        <w:t xml:space="preserve"> </w:t>
      </w:r>
    </w:p>
    <w:p w:rsidR="00672FE4" w:rsidRPr="00F77F97" w:rsidRDefault="00672FE4" w:rsidP="00F22283">
      <w:pPr>
        <w:rPr>
          <w:lang w:val="ro-RO"/>
        </w:rPr>
      </w:pPr>
    </w:p>
    <w:p w:rsidR="00F22283" w:rsidRPr="00F77F97" w:rsidRDefault="00F22283" w:rsidP="00F22283">
      <w:pPr>
        <w:rPr>
          <w:lang w:val="ro-RO"/>
        </w:rPr>
      </w:pPr>
    </w:p>
    <w:p w:rsidR="000F7546" w:rsidRPr="00F77F97" w:rsidRDefault="000F7546" w:rsidP="000F7546">
      <w:pPr>
        <w:pStyle w:val="Heading2"/>
        <w:rPr>
          <w:b/>
          <w:lang w:val="ro-RO"/>
        </w:rPr>
      </w:pPr>
      <w:r w:rsidRPr="00F77F97">
        <w:rPr>
          <w:b/>
          <w:lang w:val="ro-RO"/>
        </w:rPr>
        <w:t>V. Servicii pentru Persoanele cu dizabilități și Grupurile Social-Vulnerabile</w:t>
      </w:r>
    </w:p>
    <w:p w:rsidR="00A139CC" w:rsidRPr="00F77F97" w:rsidRDefault="00A139CC" w:rsidP="00A139CC">
      <w:pPr>
        <w:pStyle w:val="Heading3"/>
        <w:rPr>
          <w:b/>
          <w:lang w:val="ro-RO"/>
        </w:rPr>
      </w:pPr>
      <w:r w:rsidRPr="00F77F97">
        <w:rPr>
          <w:b/>
          <w:lang w:val="ro-RO"/>
        </w:rPr>
        <w:t>Servicii sociale</w:t>
      </w:r>
    </w:p>
    <w:p w:rsidR="00ED591E" w:rsidRPr="00F77F97" w:rsidRDefault="00365A23" w:rsidP="00F22283">
      <w:pPr>
        <w:jc w:val="both"/>
        <w:rPr>
          <w:lang w:val="ro-RO"/>
        </w:rPr>
      </w:pPr>
      <w:r w:rsidRPr="00F77F97">
        <w:rPr>
          <w:lang w:val="ro-RO"/>
        </w:rPr>
        <w:t xml:space="preserve">Servicii sociale la balanța Primăriei Ialoveni nu există. </w:t>
      </w:r>
      <w:r w:rsidR="00CA510F" w:rsidRPr="00F77F97">
        <w:rPr>
          <w:lang w:val="ro-RO"/>
        </w:rPr>
        <w:t xml:space="preserve">Majoritatea serviciilor din comunitate sunt oferite de instituții publice la nivel raional, asociații obștești sau organizații religioase. </w:t>
      </w:r>
      <w:r w:rsidRPr="00F77F97">
        <w:rPr>
          <w:lang w:val="ro-RO"/>
        </w:rPr>
        <w:t xml:space="preserve">Pe teritoriul orașului funcționează o ”Casă Comunitară” unde sunt plasați vreo 10 copii. </w:t>
      </w:r>
      <w:r w:rsidR="00CA510F" w:rsidRPr="00F77F97">
        <w:rPr>
          <w:lang w:val="ro-RO"/>
        </w:rPr>
        <w:t xml:space="preserve">Funcționează </w:t>
      </w:r>
      <w:r w:rsidRPr="00F77F97">
        <w:rPr>
          <w:lang w:val="ro-RO"/>
        </w:rPr>
        <w:t>un centrul de zi pentru copii în situații de risc, pe lângă biserica Betel. De asemenea, există un centru de zi pe lângă ”Armata Salvării”.</w:t>
      </w:r>
      <w:r w:rsidR="00CA510F" w:rsidRPr="00F77F97">
        <w:rPr>
          <w:lang w:val="ro-RO"/>
        </w:rPr>
        <w:t xml:space="preserve"> În or. Ialoveni funcționează Grădinița ”Regina Maria”. Instituția preșcolară promovează practicile educației inclusive. Este frecventată de peste 40 de copii cu dizabilități.</w:t>
      </w:r>
      <w:r w:rsidR="00ED591E" w:rsidRPr="00F77F97">
        <w:rPr>
          <w:lang w:val="ro-RO"/>
        </w:rPr>
        <w:t xml:space="preserve"> </w:t>
      </w:r>
    </w:p>
    <w:p w:rsidR="00365A23" w:rsidRPr="00F77F97" w:rsidRDefault="00E21BFF" w:rsidP="00F22283">
      <w:pPr>
        <w:jc w:val="both"/>
        <w:rPr>
          <w:lang w:val="ro-RO"/>
        </w:rPr>
      </w:pPr>
      <w:r w:rsidRPr="00F77F97">
        <w:rPr>
          <w:lang w:val="ro-RO"/>
        </w:rPr>
        <w:t xml:space="preserve">De asemenea, există un serviciu ”Locuință protejată” care se află pe teritoriul or. Ialoveni, dar este atribuit Direcție de asistență socială din raionul Hâncești. </w:t>
      </w:r>
    </w:p>
    <w:p w:rsidR="00A139CC" w:rsidRPr="00F77F97" w:rsidRDefault="00A139CC" w:rsidP="00A139CC">
      <w:pPr>
        <w:rPr>
          <w:lang w:val="ro-RO"/>
        </w:rPr>
      </w:pPr>
    </w:p>
    <w:p w:rsidR="00A139CC" w:rsidRPr="00F77F97" w:rsidRDefault="00A139CC" w:rsidP="00A139CC">
      <w:pPr>
        <w:pStyle w:val="Heading3"/>
        <w:rPr>
          <w:b/>
          <w:lang w:val="ro-RO"/>
        </w:rPr>
      </w:pPr>
      <w:r w:rsidRPr="00F77F97">
        <w:rPr>
          <w:b/>
          <w:lang w:val="ro-RO"/>
        </w:rPr>
        <w:t xml:space="preserve">Utilizarea banilor publici în domeniu servicii sociale pentru grupuri vulnerabile și infrastructură, pentru 2018-2019 </w:t>
      </w:r>
    </w:p>
    <w:p w:rsidR="0032381F" w:rsidRPr="00F77F97" w:rsidRDefault="00A8276D" w:rsidP="00F22283">
      <w:pPr>
        <w:jc w:val="both"/>
        <w:rPr>
          <w:rFonts w:cs="Times New Roman"/>
          <w:szCs w:val="24"/>
          <w:lang w:val="ro-RO"/>
        </w:rPr>
      </w:pPr>
      <w:r w:rsidRPr="00F77F97">
        <w:rPr>
          <w:rFonts w:cs="Times New Roman"/>
          <w:szCs w:val="24"/>
          <w:lang w:val="ro-RO"/>
        </w:rPr>
        <w:t xml:space="preserve">Conform </w:t>
      </w:r>
      <w:r w:rsidR="0051750D" w:rsidRPr="00F77F97">
        <w:rPr>
          <w:rFonts w:cs="Times New Roman"/>
          <w:szCs w:val="24"/>
          <w:lang w:val="ro-RO"/>
        </w:rPr>
        <w:t xml:space="preserve">informațiilor </w:t>
      </w:r>
      <w:r w:rsidRPr="00F77F97">
        <w:rPr>
          <w:rFonts w:cs="Times New Roman"/>
          <w:szCs w:val="24"/>
          <w:lang w:val="ro-RO"/>
        </w:rPr>
        <w:t xml:space="preserve">publicate despre executarea bugetului pe anul 2018 și </w:t>
      </w:r>
      <w:r w:rsidR="0032381F" w:rsidRPr="00F77F97">
        <w:rPr>
          <w:rFonts w:cs="Times New Roman"/>
          <w:szCs w:val="24"/>
          <w:lang w:val="ro-RO"/>
        </w:rPr>
        <w:t>2019</w:t>
      </w:r>
      <w:r w:rsidRPr="00F77F97">
        <w:rPr>
          <w:rFonts w:cs="Times New Roman"/>
          <w:szCs w:val="24"/>
          <w:lang w:val="ro-RO"/>
        </w:rPr>
        <w:t xml:space="preserve">, pe domeniul infrastructură, </w:t>
      </w:r>
      <w:r w:rsidR="00800EC3" w:rsidRPr="00F77F97">
        <w:rPr>
          <w:rFonts w:cs="Times New Roman"/>
          <w:szCs w:val="24"/>
          <w:lang w:val="ro-RO"/>
        </w:rPr>
        <w:t xml:space="preserve">au fost realizate următoarele </w:t>
      </w:r>
      <w:r w:rsidR="0051750D" w:rsidRPr="00F77F97">
        <w:rPr>
          <w:rFonts w:cs="Times New Roman"/>
          <w:szCs w:val="24"/>
          <w:lang w:val="ro-RO"/>
        </w:rPr>
        <w:t>cheltuieli</w:t>
      </w:r>
      <w:r w:rsidR="00800EC3" w:rsidRPr="00F77F97">
        <w:rPr>
          <w:rFonts w:cs="Times New Roman"/>
          <w:szCs w:val="24"/>
          <w:lang w:val="ro-RO"/>
        </w:rPr>
        <w:t xml:space="preserve"> din </w:t>
      </w:r>
      <w:r w:rsidRPr="00F77F97">
        <w:rPr>
          <w:rFonts w:cs="Times New Roman"/>
          <w:szCs w:val="24"/>
          <w:lang w:val="ro-RO"/>
        </w:rPr>
        <w:t xml:space="preserve">bugetul local și bugetul național. </w:t>
      </w:r>
    </w:p>
    <w:p w:rsidR="00DD2BA1" w:rsidRPr="00F77F97" w:rsidRDefault="00DD2BA1" w:rsidP="00F22283">
      <w:pPr>
        <w:jc w:val="both"/>
        <w:rPr>
          <w:rFonts w:cs="Times New Roman"/>
          <w:szCs w:val="24"/>
          <w:lang w:val="ro-RO"/>
        </w:rPr>
      </w:pPr>
      <w:r w:rsidRPr="00F77F97">
        <w:rPr>
          <w:rFonts w:cs="Times New Roman"/>
          <w:szCs w:val="24"/>
          <w:lang w:val="ro-RO"/>
        </w:rPr>
        <w:lastRenderedPageBreak/>
        <w:t>Primăria a început asfaltarea curților blocurilor de locuit,  amenajarea terenurilor de sport multifuncționale în sectoarele orașului.</w:t>
      </w:r>
    </w:p>
    <w:p w:rsidR="0011406D" w:rsidRPr="00F77F97" w:rsidRDefault="00824BF8" w:rsidP="0005167F">
      <w:pPr>
        <w:ind w:right="-161"/>
        <w:jc w:val="both"/>
        <w:rPr>
          <w:rFonts w:cs="Times New Roman"/>
          <w:szCs w:val="24"/>
          <w:lang w:val="ro-RO"/>
        </w:rPr>
      </w:pPr>
      <w:r w:rsidRPr="00F77F97">
        <w:rPr>
          <w:rFonts w:cs="Times New Roman"/>
          <w:szCs w:val="24"/>
          <w:lang w:val="ro-RO"/>
        </w:rPr>
        <w:t>În 2019 bugetul or. Ialoveni la partea de cheltuieli a fost realizat în sumă de 44 934 mii lei</w:t>
      </w:r>
      <w:r w:rsidR="00ED591E" w:rsidRPr="00F77F97">
        <w:rPr>
          <w:rFonts w:cs="Times New Roman"/>
          <w:szCs w:val="24"/>
          <w:lang w:val="ro-RO"/>
        </w:rPr>
        <w:t xml:space="preserve">. </w:t>
      </w:r>
      <w:r w:rsidR="0011406D" w:rsidRPr="00F77F97">
        <w:rPr>
          <w:rFonts w:cs="Times New Roman"/>
          <w:szCs w:val="24"/>
          <w:lang w:val="ro-RO"/>
        </w:rPr>
        <w:t>Achiziționarea lucrărilor de reparație a drumurilor s-a efectuat prin încheierea a 15 contracte de achiziții publice de valoare mică, cu 8 agenți economici, valoarea totală a mijloacelor financiare bugetare alocate în acest sens constituind 2763,19 mii lei. De menționat că pentru reparația drumurilor și procurarea materialelor au fost alocate transferuri de 1848,8 mii lei.</w:t>
      </w:r>
      <w:r w:rsidR="00ED591E" w:rsidRPr="00F77F97">
        <w:rPr>
          <w:rStyle w:val="FootnoteReference"/>
          <w:rFonts w:cs="Times New Roman"/>
          <w:szCs w:val="24"/>
          <w:lang w:val="ro-RO"/>
        </w:rPr>
        <w:footnoteReference w:id="3"/>
      </w:r>
    </w:p>
    <w:p w:rsidR="00A0408C" w:rsidRPr="00F77F97" w:rsidRDefault="000C0506" w:rsidP="0005167F">
      <w:pPr>
        <w:ind w:right="-161"/>
        <w:jc w:val="both"/>
        <w:rPr>
          <w:rFonts w:cs="Times New Roman"/>
          <w:szCs w:val="24"/>
          <w:lang w:val="ro-RO"/>
        </w:rPr>
      </w:pPr>
      <w:r w:rsidRPr="00F77F97">
        <w:rPr>
          <w:rFonts w:cs="Times New Roman"/>
          <w:szCs w:val="24"/>
          <w:lang w:val="ro-RO"/>
        </w:rPr>
        <w:t>În 2018 bugetul orașului Ialoveni la capitolul cheltuieli a constituit 36 240 mii lei</w:t>
      </w:r>
      <w:r w:rsidR="00ED591E" w:rsidRPr="00F77F97">
        <w:rPr>
          <w:rFonts w:cs="Times New Roman"/>
          <w:szCs w:val="24"/>
          <w:lang w:val="ro-RO"/>
        </w:rPr>
        <w:t xml:space="preserve">. </w:t>
      </w:r>
      <w:r w:rsidR="00A0408C" w:rsidRPr="00F77F97">
        <w:rPr>
          <w:rFonts w:cs="Times New Roman"/>
          <w:szCs w:val="24"/>
          <w:lang w:val="ro-RO"/>
        </w:rPr>
        <w:t>În anul 2018 au fost realizate următoarele lucrări de infrastructură:</w:t>
      </w:r>
    </w:p>
    <w:p w:rsidR="00A0408C" w:rsidRPr="00F77F97" w:rsidRDefault="00A0408C" w:rsidP="0005167F">
      <w:pPr>
        <w:pStyle w:val="ListParagraph"/>
        <w:numPr>
          <w:ilvl w:val="0"/>
          <w:numId w:val="34"/>
        </w:numPr>
        <w:ind w:right="-161"/>
        <w:jc w:val="both"/>
        <w:rPr>
          <w:rFonts w:cs="Times New Roman"/>
          <w:szCs w:val="24"/>
          <w:lang w:val="ro-RO"/>
        </w:rPr>
      </w:pPr>
      <w:r w:rsidRPr="00F77F97">
        <w:rPr>
          <w:rFonts w:cs="Times New Roman"/>
          <w:szCs w:val="24"/>
          <w:lang w:val="ro-RO"/>
        </w:rPr>
        <w:t xml:space="preserve">Asfaltare: str. Valea Crucii; str. 27August; str. Izvoarelor; str. Alexandru cel Bun,2; str. </w:t>
      </w:r>
      <w:proofErr w:type="spellStart"/>
      <w:r w:rsidRPr="00F77F97">
        <w:rPr>
          <w:rFonts w:cs="Times New Roman"/>
          <w:szCs w:val="24"/>
          <w:lang w:val="ro-RO"/>
        </w:rPr>
        <w:t>Spartac</w:t>
      </w:r>
      <w:proofErr w:type="spellEnd"/>
      <w:r w:rsidRPr="00F77F97">
        <w:rPr>
          <w:rFonts w:cs="Times New Roman"/>
          <w:szCs w:val="24"/>
          <w:lang w:val="ro-RO"/>
        </w:rPr>
        <w:t xml:space="preserve">; str. </w:t>
      </w:r>
      <w:proofErr w:type="spellStart"/>
      <w:r w:rsidRPr="00F77F97">
        <w:rPr>
          <w:rFonts w:cs="Times New Roman"/>
          <w:szCs w:val="24"/>
          <w:lang w:val="ro-RO"/>
        </w:rPr>
        <w:t>Veneamin</w:t>
      </w:r>
      <w:proofErr w:type="spellEnd"/>
      <w:r w:rsidRPr="00F77F97">
        <w:rPr>
          <w:rFonts w:cs="Times New Roman"/>
          <w:szCs w:val="24"/>
          <w:lang w:val="ro-RO"/>
        </w:rPr>
        <w:t xml:space="preserve"> Zarzăre; str. Vasile Lupu; str. 9 Mai; </w:t>
      </w:r>
    </w:p>
    <w:p w:rsidR="0011406D" w:rsidRPr="00F77F97" w:rsidRDefault="00A0408C" w:rsidP="0005167F">
      <w:pPr>
        <w:pStyle w:val="ListParagraph"/>
        <w:numPr>
          <w:ilvl w:val="0"/>
          <w:numId w:val="34"/>
        </w:numPr>
        <w:ind w:right="-161"/>
        <w:jc w:val="both"/>
        <w:rPr>
          <w:rFonts w:cs="Times New Roman"/>
          <w:szCs w:val="24"/>
          <w:lang w:val="ro-RO"/>
        </w:rPr>
      </w:pPr>
      <w:r w:rsidRPr="00F77F97">
        <w:rPr>
          <w:rFonts w:cs="Times New Roman"/>
          <w:szCs w:val="24"/>
          <w:lang w:val="ro-RO"/>
        </w:rPr>
        <w:t>str. Nicolae Bălcescu; str. Viilor; str. Constantin Negruzzi.(25km, 364m)</w:t>
      </w:r>
    </w:p>
    <w:p w:rsidR="00A0408C" w:rsidRPr="00F77F97" w:rsidRDefault="00A0408C" w:rsidP="0005167F">
      <w:pPr>
        <w:pStyle w:val="ListParagraph"/>
        <w:numPr>
          <w:ilvl w:val="0"/>
          <w:numId w:val="34"/>
        </w:numPr>
        <w:ind w:right="-161"/>
        <w:jc w:val="both"/>
        <w:rPr>
          <w:rFonts w:cs="Times New Roman"/>
          <w:szCs w:val="24"/>
          <w:lang w:val="ro-RO"/>
        </w:rPr>
      </w:pPr>
      <w:r w:rsidRPr="00F77F97">
        <w:rPr>
          <w:rFonts w:cs="Times New Roman"/>
          <w:szCs w:val="24"/>
          <w:lang w:val="ro-RO"/>
        </w:rPr>
        <w:t xml:space="preserve">Pantă de acces pentru persoanele cu dizabilități: blocul din str. Alexandru cel Bun, 38  </w:t>
      </w:r>
      <w:proofErr w:type="spellStart"/>
      <w:r w:rsidRPr="00F77F97">
        <w:rPr>
          <w:rFonts w:cs="Times New Roman"/>
          <w:szCs w:val="24"/>
          <w:lang w:val="ro-RO"/>
        </w:rPr>
        <w:t>ș.a</w:t>
      </w:r>
      <w:proofErr w:type="spellEnd"/>
    </w:p>
    <w:p w:rsidR="00A0408C" w:rsidRPr="00F77F97" w:rsidRDefault="00A0408C" w:rsidP="0005167F">
      <w:pPr>
        <w:pStyle w:val="ListParagraph"/>
        <w:numPr>
          <w:ilvl w:val="0"/>
          <w:numId w:val="34"/>
        </w:numPr>
        <w:ind w:right="-161"/>
        <w:jc w:val="both"/>
        <w:rPr>
          <w:rFonts w:cs="Times New Roman"/>
          <w:szCs w:val="24"/>
          <w:lang w:val="ro-RO"/>
        </w:rPr>
      </w:pPr>
      <w:r w:rsidRPr="00F77F97">
        <w:rPr>
          <w:rFonts w:cs="Times New Roman"/>
          <w:szCs w:val="24"/>
          <w:lang w:val="ro-RO"/>
        </w:rPr>
        <w:t xml:space="preserve">Parcări: varianta albă – str. Petre Ștefănică ș.a. </w:t>
      </w:r>
    </w:p>
    <w:p w:rsidR="00A0408C" w:rsidRPr="00F77F97" w:rsidRDefault="00A0408C" w:rsidP="0005167F">
      <w:pPr>
        <w:pStyle w:val="ListParagraph"/>
        <w:numPr>
          <w:ilvl w:val="0"/>
          <w:numId w:val="34"/>
        </w:numPr>
        <w:ind w:right="-161"/>
        <w:jc w:val="both"/>
        <w:rPr>
          <w:rFonts w:cs="Times New Roman"/>
          <w:szCs w:val="24"/>
          <w:lang w:val="ro-RO"/>
        </w:rPr>
      </w:pPr>
      <w:r w:rsidRPr="00F77F97">
        <w:rPr>
          <w:rFonts w:cs="Times New Roman"/>
          <w:szCs w:val="24"/>
          <w:lang w:val="ro-RO"/>
        </w:rPr>
        <w:t>Instalare urne,  panouri publicitare, renovare scaune: Parc, în preajma stațiilor, tot orașul;</w:t>
      </w:r>
    </w:p>
    <w:p w:rsidR="00A0408C" w:rsidRPr="00F77F97" w:rsidRDefault="00A0408C" w:rsidP="0005167F">
      <w:pPr>
        <w:pStyle w:val="ListParagraph"/>
        <w:numPr>
          <w:ilvl w:val="0"/>
          <w:numId w:val="34"/>
        </w:numPr>
        <w:ind w:right="-161"/>
        <w:jc w:val="both"/>
        <w:rPr>
          <w:rFonts w:cs="Times New Roman"/>
          <w:szCs w:val="24"/>
          <w:lang w:val="ro-RO"/>
        </w:rPr>
      </w:pPr>
      <w:r w:rsidRPr="00F77F97">
        <w:rPr>
          <w:rFonts w:cs="Times New Roman"/>
          <w:szCs w:val="24"/>
          <w:lang w:val="ro-RO"/>
        </w:rPr>
        <w:t>Amplasarea indicatoarelor rutiere și aplicarea marcajului rutier: str. Ștefan cel Mare, str. Alexandru cel Bun, str. Gagarin;</w:t>
      </w:r>
    </w:p>
    <w:p w:rsidR="00A0408C" w:rsidRPr="00F77F97" w:rsidRDefault="00A0408C" w:rsidP="0005167F">
      <w:pPr>
        <w:pStyle w:val="ListParagraph"/>
        <w:numPr>
          <w:ilvl w:val="0"/>
          <w:numId w:val="34"/>
        </w:numPr>
        <w:ind w:right="-161"/>
        <w:jc w:val="both"/>
        <w:rPr>
          <w:rFonts w:cs="Times New Roman"/>
          <w:szCs w:val="24"/>
          <w:lang w:val="ro-RO"/>
        </w:rPr>
      </w:pPr>
      <w:r w:rsidRPr="00F77F97">
        <w:rPr>
          <w:rFonts w:cs="Times New Roman"/>
          <w:szCs w:val="24"/>
          <w:lang w:val="ro-RO"/>
        </w:rPr>
        <w:t>Construcția stațiilor: str. Alexandru ce Bun (sens giratoriu);</w:t>
      </w:r>
    </w:p>
    <w:p w:rsidR="00D81A9A" w:rsidRPr="00F77F97" w:rsidRDefault="00D81A9A" w:rsidP="0005167F">
      <w:pPr>
        <w:pStyle w:val="ListParagraph"/>
        <w:numPr>
          <w:ilvl w:val="0"/>
          <w:numId w:val="34"/>
        </w:numPr>
        <w:ind w:right="-161"/>
        <w:jc w:val="both"/>
        <w:rPr>
          <w:rFonts w:cs="Times New Roman"/>
          <w:szCs w:val="24"/>
          <w:lang w:val="ro-RO"/>
        </w:rPr>
      </w:pPr>
      <w:r w:rsidRPr="00F77F97">
        <w:rPr>
          <w:rFonts w:cs="Times New Roman"/>
          <w:szCs w:val="24"/>
          <w:lang w:val="ro-RO"/>
        </w:rPr>
        <w:t xml:space="preserve">Echipa Primăriei a lucrat intens pe tot parcursul anilor la </w:t>
      </w:r>
      <w:proofErr w:type="spellStart"/>
      <w:r w:rsidRPr="00F77F97">
        <w:rPr>
          <w:rFonts w:cs="Times New Roman"/>
          <w:szCs w:val="24"/>
          <w:lang w:val="ro-RO"/>
        </w:rPr>
        <w:t>proiecul</w:t>
      </w:r>
      <w:proofErr w:type="spellEnd"/>
      <w:r w:rsidRPr="00F77F97">
        <w:rPr>
          <w:rFonts w:cs="Times New Roman"/>
          <w:szCs w:val="24"/>
          <w:lang w:val="ro-RO"/>
        </w:rPr>
        <w:t xml:space="preserve"> de iluminat cu elemente LED, câștigat din Fondul de Eficiență Energetică. </w:t>
      </w:r>
    </w:p>
    <w:p w:rsidR="00D81A9A" w:rsidRPr="00F77F97" w:rsidRDefault="00D81A9A" w:rsidP="0005167F">
      <w:pPr>
        <w:pStyle w:val="ListParagraph"/>
        <w:numPr>
          <w:ilvl w:val="0"/>
          <w:numId w:val="34"/>
        </w:numPr>
        <w:ind w:right="-161"/>
        <w:jc w:val="both"/>
        <w:rPr>
          <w:rFonts w:cs="Times New Roman"/>
          <w:szCs w:val="24"/>
          <w:lang w:val="ro-RO"/>
        </w:rPr>
      </w:pPr>
      <w:r w:rsidRPr="00F77F97">
        <w:rPr>
          <w:rFonts w:cs="Times New Roman"/>
          <w:szCs w:val="24"/>
          <w:lang w:val="ro-RO"/>
        </w:rPr>
        <w:t xml:space="preserve">Astfel, tot centrul </w:t>
      </w:r>
      <w:proofErr w:type="spellStart"/>
      <w:r w:rsidRPr="00F77F97">
        <w:rPr>
          <w:rFonts w:cs="Times New Roman"/>
          <w:szCs w:val="24"/>
          <w:lang w:val="ro-RO"/>
        </w:rPr>
        <w:t>orasului</w:t>
      </w:r>
      <w:proofErr w:type="spellEnd"/>
      <w:r w:rsidRPr="00F77F97">
        <w:rPr>
          <w:rFonts w:cs="Times New Roman"/>
          <w:szCs w:val="24"/>
          <w:lang w:val="ro-RO"/>
        </w:rPr>
        <w:t>, str. Alexandru cel Bun, str. Basarabia, str. Nucarilor, str. Viilor, str. Andrei Vartic, str. Grădinilor, str. 27August este asigurat cu iluminat de tip LED.</w:t>
      </w:r>
    </w:p>
    <w:p w:rsidR="0011406D" w:rsidRPr="00F77F97" w:rsidRDefault="00233A74" w:rsidP="0005167F">
      <w:pPr>
        <w:pStyle w:val="ListParagraph"/>
        <w:numPr>
          <w:ilvl w:val="0"/>
          <w:numId w:val="34"/>
        </w:numPr>
        <w:ind w:right="-161"/>
        <w:jc w:val="both"/>
        <w:rPr>
          <w:rFonts w:cs="Times New Roman"/>
          <w:szCs w:val="24"/>
          <w:lang w:val="ro-RO"/>
        </w:rPr>
      </w:pPr>
      <w:proofErr w:type="spellStart"/>
      <w:r w:rsidRPr="00F77F97">
        <w:rPr>
          <w:rFonts w:cs="Times New Roman"/>
          <w:color w:val="1D2129"/>
          <w:szCs w:val="24"/>
          <w:shd w:val="clear" w:color="auto" w:fill="FFFFFF"/>
          <w:lang w:val="ro-RO"/>
        </w:rPr>
        <w:t>Lasarea</w:t>
      </w:r>
      <w:proofErr w:type="spellEnd"/>
      <w:r w:rsidRPr="00F77F97">
        <w:rPr>
          <w:rFonts w:cs="Times New Roman"/>
          <w:color w:val="1D2129"/>
          <w:szCs w:val="24"/>
          <w:shd w:val="clear" w:color="auto" w:fill="FFFFFF"/>
          <w:lang w:val="ro-RO"/>
        </w:rPr>
        <w:t xml:space="preserve"> unei rută de troleibuz spre Ialoveni nr.36, cu </w:t>
      </w:r>
      <w:r w:rsidR="00C0744F" w:rsidRPr="00F77F97">
        <w:rPr>
          <w:rFonts w:cs="Times New Roman"/>
          <w:color w:val="1D2129"/>
          <w:szCs w:val="24"/>
          <w:shd w:val="clear" w:color="auto" w:fill="FFFFFF"/>
          <w:lang w:val="ro-RO"/>
        </w:rPr>
        <w:t>5</w:t>
      </w:r>
      <w:r w:rsidRPr="00F77F97">
        <w:rPr>
          <w:rFonts w:cs="Times New Roman"/>
          <w:color w:val="1D2129"/>
          <w:szCs w:val="24"/>
          <w:shd w:val="clear" w:color="auto" w:fill="FFFFFF"/>
          <w:lang w:val="ro-RO"/>
        </w:rPr>
        <w:t xml:space="preserve"> unități de transport</w:t>
      </w:r>
    </w:p>
    <w:p w:rsidR="00AE5B47" w:rsidRPr="00F77F97" w:rsidRDefault="00AE5B47" w:rsidP="0005167F">
      <w:pPr>
        <w:pStyle w:val="ListParagraph"/>
        <w:numPr>
          <w:ilvl w:val="0"/>
          <w:numId w:val="34"/>
        </w:numPr>
        <w:ind w:right="-161"/>
        <w:jc w:val="both"/>
        <w:rPr>
          <w:rFonts w:cs="Times New Roman"/>
          <w:szCs w:val="24"/>
          <w:lang w:val="ro-RO"/>
        </w:rPr>
      </w:pPr>
      <w:r w:rsidRPr="00F77F97">
        <w:rPr>
          <w:rFonts w:cs="Times New Roman"/>
          <w:szCs w:val="24"/>
          <w:lang w:val="ro-RO"/>
        </w:rPr>
        <w:t xml:space="preserve">în fiecare sector din or. Ialoveni a fost amenajat câte un teren de joacă și </w:t>
      </w:r>
      <w:proofErr w:type="spellStart"/>
      <w:r w:rsidRPr="00F77F97">
        <w:rPr>
          <w:rFonts w:cs="Times New Roman"/>
          <w:szCs w:val="24"/>
          <w:lang w:val="ro-RO"/>
        </w:rPr>
        <w:t>practiv</w:t>
      </w:r>
      <w:proofErr w:type="spellEnd"/>
      <w:r w:rsidRPr="00F77F97">
        <w:rPr>
          <w:rFonts w:cs="Times New Roman"/>
          <w:szCs w:val="24"/>
          <w:lang w:val="ro-RO"/>
        </w:rPr>
        <w:t xml:space="preserve"> am recepționat fiecare cerere a mămicilor, care au solicitat terenuri de joacă, </w:t>
      </w:r>
      <w:proofErr w:type="spellStart"/>
      <w:r w:rsidRPr="00F77F97">
        <w:rPr>
          <w:rFonts w:cs="Times New Roman"/>
          <w:szCs w:val="24"/>
          <w:lang w:val="ro-RO"/>
        </w:rPr>
        <w:t>nisipiere</w:t>
      </w:r>
      <w:proofErr w:type="spellEnd"/>
      <w:r w:rsidRPr="00F77F97">
        <w:rPr>
          <w:rFonts w:cs="Times New Roman"/>
          <w:szCs w:val="24"/>
          <w:lang w:val="ro-RO"/>
        </w:rPr>
        <w:t xml:space="preserve"> și </w:t>
      </w:r>
      <w:proofErr w:type="spellStart"/>
      <w:r w:rsidRPr="00F77F97">
        <w:rPr>
          <w:rFonts w:cs="Times New Roman"/>
          <w:szCs w:val="24"/>
          <w:lang w:val="ro-RO"/>
        </w:rPr>
        <w:t>scrânciube</w:t>
      </w:r>
      <w:proofErr w:type="spellEnd"/>
      <w:r w:rsidRPr="00F77F97">
        <w:rPr>
          <w:rFonts w:cs="Times New Roman"/>
          <w:szCs w:val="24"/>
          <w:lang w:val="ro-RO"/>
        </w:rPr>
        <w:t xml:space="preserve"> în curțile blocurilor. Sectorul de amenajare asigură mentenanța acestora. </w:t>
      </w:r>
    </w:p>
    <w:p w:rsidR="00AE5B47" w:rsidRPr="00F77F97" w:rsidRDefault="00AE5B47" w:rsidP="0005167F">
      <w:pPr>
        <w:ind w:right="-161"/>
        <w:jc w:val="both"/>
        <w:rPr>
          <w:rFonts w:cs="Times New Roman"/>
          <w:szCs w:val="24"/>
          <w:lang w:val="ro-RO"/>
        </w:rPr>
      </w:pPr>
      <w:r w:rsidRPr="00F77F97">
        <w:rPr>
          <w:rFonts w:cs="Times New Roman"/>
          <w:szCs w:val="24"/>
          <w:lang w:val="ro-RO"/>
        </w:rPr>
        <w:t>Alte servicii:</w:t>
      </w:r>
    </w:p>
    <w:p w:rsidR="00AE5B47" w:rsidRPr="00F77F97" w:rsidRDefault="00AE5B47" w:rsidP="0005167F">
      <w:pPr>
        <w:pStyle w:val="ListParagraph"/>
        <w:numPr>
          <w:ilvl w:val="0"/>
          <w:numId w:val="35"/>
        </w:numPr>
        <w:ind w:right="-161"/>
        <w:jc w:val="both"/>
        <w:rPr>
          <w:rStyle w:val="apple-converted-space"/>
          <w:rFonts w:cs="Times New Roman"/>
          <w:color w:val="1D2129"/>
          <w:szCs w:val="24"/>
          <w:shd w:val="clear" w:color="auto" w:fill="FFFFFF"/>
          <w:lang w:val="ro-RO"/>
        </w:rPr>
      </w:pPr>
      <w:r w:rsidRPr="00F77F97">
        <w:rPr>
          <w:rFonts w:cs="Times New Roman"/>
          <w:color w:val="1D2129"/>
          <w:szCs w:val="24"/>
          <w:shd w:val="clear" w:color="auto" w:fill="FFFFFF"/>
          <w:lang w:val="ro-RO"/>
        </w:rPr>
        <w:t>Cu suportul Primăriei</w:t>
      </w:r>
      <w:r w:rsidRPr="00F77F97">
        <w:rPr>
          <w:rFonts w:cs="Times New Roman"/>
          <w:b/>
          <w:color w:val="1D2129"/>
          <w:szCs w:val="24"/>
          <w:shd w:val="clear" w:color="auto" w:fill="FFFFFF"/>
          <w:lang w:val="ro-RO"/>
        </w:rPr>
        <w:t>, la grădinița nr.5 ”Licurici” a avut loc lansarea serviciilor de educație incluzivă,</w:t>
      </w:r>
      <w:r w:rsidRPr="00F77F97">
        <w:rPr>
          <w:rFonts w:cs="Times New Roman"/>
          <w:color w:val="1D2129"/>
          <w:szCs w:val="24"/>
          <w:shd w:val="clear" w:color="auto" w:fill="FFFFFF"/>
          <w:lang w:val="ro-RO"/>
        </w:rPr>
        <w:t xml:space="preserve"> viziunea căreia este ”Fiecare copil este unic, valoros, egal în drepturi”.</w:t>
      </w:r>
      <w:r w:rsidRPr="00F77F97">
        <w:rPr>
          <w:rStyle w:val="apple-converted-space"/>
          <w:rFonts w:cs="Times New Roman"/>
          <w:color w:val="1D2129"/>
          <w:szCs w:val="24"/>
          <w:shd w:val="clear" w:color="auto" w:fill="FFFFFF"/>
          <w:lang w:val="ro-RO"/>
        </w:rPr>
        <w:t> </w:t>
      </w:r>
      <w:r w:rsidRPr="00F77F97">
        <w:rPr>
          <w:rFonts w:cs="Times New Roman"/>
          <w:color w:val="1D2129"/>
          <w:szCs w:val="24"/>
          <w:shd w:val="clear" w:color="auto" w:fill="FFFFFF"/>
          <w:lang w:val="ro-RO"/>
        </w:rPr>
        <w:t xml:space="preserve">Acest serviciu oferit copiilor de către logoped, psiholog, </w:t>
      </w:r>
      <w:proofErr w:type="spellStart"/>
      <w:r w:rsidRPr="00F77F97">
        <w:rPr>
          <w:rFonts w:cs="Times New Roman"/>
          <w:color w:val="1D2129"/>
          <w:szCs w:val="24"/>
          <w:shd w:val="clear" w:color="auto" w:fill="FFFFFF"/>
          <w:lang w:val="ro-RO"/>
        </w:rPr>
        <w:t>kineto</w:t>
      </w:r>
      <w:proofErr w:type="spellEnd"/>
      <w:r w:rsidRPr="00F77F97">
        <w:rPr>
          <w:rFonts w:cs="Times New Roman"/>
          <w:color w:val="1D2129"/>
          <w:szCs w:val="24"/>
          <w:shd w:val="clear" w:color="auto" w:fill="FFFFFF"/>
          <w:lang w:val="ro-RO"/>
        </w:rPr>
        <w:t>-terapeut asigură celor 40 de copii cu cerințe speciale în educație și îngrijire suport individual de învățare și educare care le vor ajuta să se încadreze mai ușor în colectivele de copii și în viitor, în societate.</w:t>
      </w:r>
      <w:r w:rsidR="007D1A74" w:rsidRPr="00F77F97">
        <w:rPr>
          <w:rStyle w:val="FootnoteReference"/>
          <w:rFonts w:cs="Times New Roman"/>
          <w:color w:val="1D2129"/>
          <w:szCs w:val="24"/>
          <w:shd w:val="clear" w:color="auto" w:fill="FFFFFF"/>
          <w:lang w:val="ro-RO"/>
        </w:rPr>
        <w:footnoteReference w:id="4"/>
      </w:r>
    </w:p>
    <w:p w:rsidR="00AE5B47" w:rsidRPr="00F77F97" w:rsidRDefault="00AE5B47" w:rsidP="00F22283">
      <w:pPr>
        <w:ind w:left="360"/>
        <w:jc w:val="both"/>
        <w:rPr>
          <w:lang w:val="ro-RO"/>
        </w:rPr>
      </w:pPr>
    </w:p>
    <w:p w:rsidR="000D084F" w:rsidRPr="00F77F97" w:rsidRDefault="00296AE8" w:rsidP="000F7546">
      <w:pPr>
        <w:pStyle w:val="Heading3"/>
        <w:rPr>
          <w:b/>
          <w:lang w:val="ro-RO"/>
        </w:rPr>
      </w:pPr>
      <w:r w:rsidRPr="00F77F97">
        <w:rPr>
          <w:b/>
          <w:lang w:val="ro-RO"/>
        </w:rPr>
        <w:lastRenderedPageBreak/>
        <w:t>Necesități ale persoanelor cu dizabilități din comunitate</w:t>
      </w:r>
    </w:p>
    <w:p w:rsidR="0051750D" w:rsidRPr="00F77F97" w:rsidRDefault="00243987" w:rsidP="0005167F">
      <w:pPr>
        <w:ind w:right="-303"/>
        <w:jc w:val="both"/>
        <w:rPr>
          <w:rFonts w:cs="Times New Roman"/>
          <w:szCs w:val="24"/>
          <w:lang w:val="ro-RO"/>
        </w:rPr>
      </w:pPr>
      <w:r w:rsidRPr="00F77F97">
        <w:rPr>
          <w:rFonts w:cs="Times New Roman"/>
          <w:szCs w:val="24"/>
          <w:lang w:val="ro-RO"/>
        </w:rPr>
        <w:t>În cadrul discuțiilor la focus grupul cu funcționarii Primăriei Ialoveni s-a comunicat că l</w:t>
      </w:r>
      <w:r w:rsidR="0051750D" w:rsidRPr="00F77F97">
        <w:rPr>
          <w:rFonts w:cs="Times New Roman"/>
          <w:szCs w:val="24"/>
          <w:lang w:val="ro-RO"/>
        </w:rPr>
        <w:t>a solicitarea persoanelor cu dizabilități a fost reparată o porțiune de stradă, au fost construite rampe de acces la intrarea în blocurile de locuit. Au fost solicitări din partea persoanelor cu dizabilități despre strămutarea unei treceri de pietoni de la intrarea în or. Ialoveni</w:t>
      </w:r>
      <w:r w:rsidR="005E56F2" w:rsidRPr="00F77F97">
        <w:rPr>
          <w:rFonts w:cs="Times New Roman"/>
          <w:szCs w:val="24"/>
          <w:lang w:val="ro-RO"/>
        </w:rPr>
        <w:t>, dar solicitare a fost transmisă după competență Consiliului Raional</w:t>
      </w:r>
      <w:r w:rsidR="0051750D" w:rsidRPr="00F77F97">
        <w:rPr>
          <w:rFonts w:cs="Times New Roman"/>
          <w:szCs w:val="24"/>
          <w:lang w:val="ro-RO"/>
        </w:rPr>
        <w:t xml:space="preserve">. </w:t>
      </w:r>
    </w:p>
    <w:p w:rsidR="00645DBA" w:rsidRPr="00F77F97" w:rsidRDefault="00243987" w:rsidP="0005167F">
      <w:pPr>
        <w:ind w:right="-303"/>
        <w:jc w:val="both"/>
        <w:rPr>
          <w:rFonts w:cs="Times New Roman"/>
          <w:szCs w:val="24"/>
          <w:lang w:val="ro-RO"/>
        </w:rPr>
      </w:pPr>
      <w:r w:rsidRPr="00F77F97">
        <w:rPr>
          <w:rFonts w:cs="Times New Roman"/>
          <w:szCs w:val="24"/>
          <w:lang w:val="ro-RO"/>
        </w:rPr>
        <w:t>A</w:t>
      </w:r>
      <w:r w:rsidR="00E64C0B" w:rsidRPr="00F77F97">
        <w:rPr>
          <w:rFonts w:cs="Times New Roman"/>
          <w:szCs w:val="24"/>
          <w:lang w:val="ro-RO"/>
        </w:rPr>
        <w:t>u fost atrase contribuții privind repararea trotuarului pe strada centrală Alexandru cel Bun. Pe această stradă</w:t>
      </w:r>
      <w:r w:rsidR="00645DBA" w:rsidRPr="00F77F97">
        <w:rPr>
          <w:rFonts w:cs="Times New Roman"/>
          <w:szCs w:val="24"/>
          <w:lang w:val="ro-RO"/>
        </w:rPr>
        <w:t xml:space="preserve"> centrală </w:t>
      </w:r>
      <w:r w:rsidR="00AF425A" w:rsidRPr="00F77F97">
        <w:rPr>
          <w:rFonts w:cs="Times New Roman"/>
          <w:color w:val="050505"/>
          <w:szCs w:val="24"/>
          <w:shd w:val="clear" w:color="auto" w:fill="FFFFFF"/>
          <w:lang w:val="ro-RO"/>
        </w:rPr>
        <w:t>Primăria Ialoveni</w:t>
      </w:r>
      <w:r w:rsidR="00645DBA" w:rsidRPr="00F77F97">
        <w:rPr>
          <w:rFonts w:cs="Times New Roman"/>
          <w:color w:val="050505"/>
          <w:szCs w:val="24"/>
          <w:shd w:val="clear" w:color="auto" w:fill="FFFFFF"/>
          <w:lang w:val="ro-RO"/>
        </w:rPr>
        <w:t xml:space="preserve"> a instalat pavaj tactil la trecerile de pietoni și stații de transport public. Astfel or. Ialoveni este prima localitate din republică, după capitala mun. Chișinău, care a instalat pavaj tactil în spațiul public.  Pavajul e</w:t>
      </w:r>
      <w:r w:rsidR="00AF425A" w:rsidRPr="00F77F97">
        <w:rPr>
          <w:rFonts w:cs="Times New Roman"/>
          <w:color w:val="050505"/>
          <w:szCs w:val="24"/>
          <w:shd w:val="clear" w:color="auto" w:fill="FFFFFF"/>
          <w:lang w:val="ro-RO"/>
        </w:rPr>
        <w:t>ste</w:t>
      </w:r>
      <w:r w:rsidR="00645DBA" w:rsidRPr="00F77F97">
        <w:rPr>
          <w:rFonts w:cs="Times New Roman"/>
          <w:color w:val="050505"/>
          <w:szCs w:val="24"/>
          <w:shd w:val="clear" w:color="auto" w:fill="FFFFFF"/>
          <w:lang w:val="ro-RO"/>
        </w:rPr>
        <w:t xml:space="preserve"> instalat corect conform standardelor ISO.</w:t>
      </w:r>
    </w:p>
    <w:p w:rsidR="00E64C0B" w:rsidRPr="00F77F97" w:rsidRDefault="00AC7A30" w:rsidP="00296AE8">
      <w:pPr>
        <w:rPr>
          <w:lang w:val="ro-RO"/>
        </w:rPr>
      </w:pPr>
      <w:r w:rsidRPr="00F77F97">
        <w:rPr>
          <w:noProof/>
          <w:lang w:val="ro-RO" w:eastAsia="ro-RO"/>
        </w:rPr>
        <w:drawing>
          <wp:anchor distT="0" distB="0" distL="114300" distR="114300" simplePos="0" relativeHeight="251662336" behindDoc="0" locked="0" layoutInCell="1" allowOverlap="1">
            <wp:simplePos x="0" y="0"/>
            <wp:positionH relativeFrom="margin">
              <wp:posOffset>3091848</wp:posOffset>
            </wp:positionH>
            <wp:positionV relativeFrom="paragraph">
              <wp:posOffset>0</wp:posOffset>
            </wp:positionV>
            <wp:extent cx="2919796" cy="2190102"/>
            <wp:effectExtent l="0" t="0" r="0" b="127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6407.JPG"/>
                    <pic:cNvPicPr/>
                  </pic:nvPicPr>
                  <pic:blipFill>
                    <a:blip r:embed="rId24" cstate="print">
                      <a:extLst>
                        <a:ext uri="{28A0092B-C50C-407E-A947-70E740481C1C}">
                          <a14:useLocalDpi xmlns:a14="http://schemas.microsoft.com/office/drawing/2010/main"/>
                        </a:ext>
                      </a:extLst>
                    </a:blip>
                    <a:stretch>
                      <a:fillRect/>
                    </a:stretch>
                  </pic:blipFill>
                  <pic:spPr>
                    <a:xfrm>
                      <a:off x="0" y="0"/>
                      <a:ext cx="2927192" cy="2195650"/>
                    </a:xfrm>
                    <a:prstGeom prst="rect">
                      <a:avLst/>
                    </a:prstGeom>
                  </pic:spPr>
                </pic:pic>
              </a:graphicData>
            </a:graphic>
          </wp:anchor>
        </w:drawing>
      </w:r>
      <w:r w:rsidR="005153F7" w:rsidRPr="00F77F97">
        <w:rPr>
          <w:noProof/>
          <w:lang w:val="ro-RO" w:eastAsia="ro-RO"/>
        </w:rPr>
        <w:drawing>
          <wp:inline distT="0" distB="0" distL="0" distR="0">
            <wp:extent cx="2909454" cy="2182091"/>
            <wp:effectExtent l="0" t="0" r="5715"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6397.JPG"/>
                    <pic:cNvPicPr/>
                  </pic:nvPicPr>
                  <pic:blipFill>
                    <a:blip r:embed="rId25" cstate="print">
                      <a:extLst>
                        <a:ext uri="{28A0092B-C50C-407E-A947-70E740481C1C}">
                          <a14:useLocalDpi xmlns:a14="http://schemas.microsoft.com/office/drawing/2010/main"/>
                        </a:ext>
                      </a:extLst>
                    </a:blip>
                    <a:stretch>
                      <a:fillRect/>
                    </a:stretch>
                  </pic:blipFill>
                  <pic:spPr>
                    <a:xfrm>
                      <a:off x="0" y="0"/>
                      <a:ext cx="2918744" cy="2189058"/>
                    </a:xfrm>
                    <a:prstGeom prst="rect">
                      <a:avLst/>
                    </a:prstGeom>
                  </pic:spPr>
                </pic:pic>
              </a:graphicData>
            </a:graphic>
          </wp:inline>
        </w:drawing>
      </w:r>
    </w:p>
    <w:p w:rsidR="0051750D" w:rsidRPr="00F77F97" w:rsidRDefault="00AC7A30" w:rsidP="00AC7A30">
      <w:pPr>
        <w:jc w:val="center"/>
        <w:rPr>
          <w:i/>
          <w:lang w:val="ro-RO"/>
        </w:rPr>
      </w:pPr>
      <w:r w:rsidRPr="00F77F97">
        <w:rPr>
          <w:i/>
          <w:lang w:val="ro-RO"/>
        </w:rPr>
        <w:t>Pavajul tactil</w:t>
      </w:r>
      <w:r w:rsidR="00995604" w:rsidRPr="00F77F97">
        <w:rPr>
          <w:i/>
          <w:lang w:val="ro-RO"/>
        </w:rPr>
        <w:t xml:space="preserve"> </w:t>
      </w:r>
      <w:r w:rsidRPr="00F77F97">
        <w:rPr>
          <w:i/>
          <w:lang w:val="ro-RO"/>
        </w:rPr>
        <w:t xml:space="preserve">instalat pe </w:t>
      </w:r>
      <w:r w:rsidR="00C97574" w:rsidRPr="00F77F97">
        <w:rPr>
          <w:i/>
          <w:lang w:val="ro-RO"/>
        </w:rPr>
        <w:t xml:space="preserve">trotuarul </w:t>
      </w:r>
      <w:r w:rsidR="00995604" w:rsidRPr="00F77F97">
        <w:rPr>
          <w:i/>
          <w:lang w:val="ro-RO"/>
        </w:rPr>
        <w:t xml:space="preserve">aflat în reparație pe </w:t>
      </w:r>
      <w:r w:rsidRPr="00F77F97">
        <w:rPr>
          <w:i/>
          <w:lang w:val="ro-RO"/>
        </w:rPr>
        <w:t xml:space="preserve">strada centrală </w:t>
      </w:r>
    </w:p>
    <w:p w:rsidR="00C97574" w:rsidRPr="00F77F97" w:rsidRDefault="00C97574" w:rsidP="00296AE8">
      <w:pPr>
        <w:rPr>
          <w:lang w:val="ro-RO"/>
        </w:rPr>
      </w:pPr>
    </w:p>
    <w:p w:rsidR="00C97574" w:rsidRPr="00F77F97" w:rsidRDefault="001F115B" w:rsidP="009176E5">
      <w:pPr>
        <w:jc w:val="both"/>
        <w:rPr>
          <w:lang w:val="ro-RO"/>
        </w:rPr>
      </w:pPr>
      <w:r w:rsidRPr="00F77F97">
        <w:rPr>
          <w:lang w:val="ro-RO"/>
        </w:rPr>
        <w:t>Odată cu lansarea rutei de troleibuz ”nr. 36”</w:t>
      </w:r>
      <w:r w:rsidR="004A0C88" w:rsidRPr="00F77F97">
        <w:rPr>
          <w:lang w:val="ro-RO"/>
        </w:rPr>
        <w:t xml:space="preserve"> transportul public prin orașul Ialoveni și</w:t>
      </w:r>
      <w:r w:rsidR="00092BE0" w:rsidRPr="00F77F97">
        <w:rPr>
          <w:lang w:val="ro-RO"/>
        </w:rPr>
        <w:t xml:space="preserve"> transportul </w:t>
      </w:r>
      <w:r w:rsidR="004A0C88" w:rsidRPr="00F77F97">
        <w:rPr>
          <w:lang w:val="ro-RO"/>
        </w:rPr>
        <w:t>înspre mun. Chișinău a devenit accesibil pentru persoanele cu dizabilități.</w:t>
      </w:r>
      <w:r w:rsidR="00442ECB" w:rsidRPr="00F77F97">
        <w:rPr>
          <w:lang w:val="ro-RO"/>
        </w:rPr>
        <w:t xml:space="preserve"> În 2020</w:t>
      </w:r>
      <w:r w:rsidR="00F31A12" w:rsidRPr="00F77F97">
        <w:rPr>
          <w:lang w:val="ro-RO"/>
        </w:rPr>
        <w:t>,</w:t>
      </w:r>
      <w:r w:rsidR="00442ECB" w:rsidRPr="00F77F97">
        <w:rPr>
          <w:lang w:val="ro-RO"/>
        </w:rPr>
        <w:t xml:space="preserve"> această rută a fost prelungită cu </w:t>
      </w:r>
      <w:r w:rsidR="00F31A12" w:rsidRPr="00F77F97">
        <w:rPr>
          <w:lang w:val="ro-RO"/>
        </w:rPr>
        <w:t xml:space="preserve">încă </w:t>
      </w:r>
      <w:r w:rsidR="00442ECB" w:rsidRPr="00F77F97">
        <w:rPr>
          <w:lang w:val="ro-RO"/>
        </w:rPr>
        <w:t>1,5 km pe direcția de ieșire din oraș spre Piatra-Albă.</w:t>
      </w:r>
      <w:r w:rsidR="004A0C88" w:rsidRPr="00F77F97">
        <w:rPr>
          <w:lang w:val="ro-RO"/>
        </w:rPr>
        <w:t xml:space="preserve"> </w:t>
      </w:r>
    </w:p>
    <w:p w:rsidR="004A0C88" w:rsidRPr="00F77F97" w:rsidRDefault="004A0C88" w:rsidP="009176E5">
      <w:pPr>
        <w:jc w:val="both"/>
        <w:rPr>
          <w:lang w:val="ro-RO"/>
        </w:rPr>
      </w:pPr>
      <w:r w:rsidRPr="00F77F97">
        <w:rPr>
          <w:lang w:val="ro-RO"/>
        </w:rPr>
        <w:t>Printre priorități</w:t>
      </w:r>
      <w:r w:rsidR="00092BE0" w:rsidRPr="00F77F97">
        <w:rPr>
          <w:lang w:val="ro-RO"/>
        </w:rPr>
        <w:t>le viito</w:t>
      </w:r>
      <w:r w:rsidR="00665292" w:rsidRPr="00F77F97">
        <w:rPr>
          <w:lang w:val="ro-RO"/>
        </w:rPr>
        <w:t>a</w:t>
      </w:r>
      <w:r w:rsidR="00092BE0" w:rsidRPr="00F77F97">
        <w:rPr>
          <w:lang w:val="ro-RO"/>
        </w:rPr>
        <w:t>r</w:t>
      </w:r>
      <w:r w:rsidR="00665292" w:rsidRPr="00F77F97">
        <w:rPr>
          <w:lang w:val="ro-RO"/>
        </w:rPr>
        <w:t>e</w:t>
      </w:r>
      <w:r w:rsidR="00C36AA6" w:rsidRPr="00F77F97">
        <w:rPr>
          <w:lang w:val="ro-RO"/>
        </w:rPr>
        <w:t xml:space="preserve"> pentru îmbunătățirea accesibilității și condițiilor de viață</w:t>
      </w:r>
      <w:r w:rsidR="00092BE0" w:rsidRPr="00F77F97">
        <w:rPr>
          <w:lang w:val="ro-RO"/>
        </w:rPr>
        <w:t xml:space="preserve"> </w:t>
      </w:r>
      <w:r w:rsidR="00C36AA6" w:rsidRPr="00F77F97">
        <w:rPr>
          <w:lang w:val="ro-RO"/>
        </w:rPr>
        <w:t xml:space="preserve">pentru grupurile cu mobilitate redusă </w:t>
      </w:r>
      <w:r w:rsidR="00092BE0" w:rsidRPr="00F77F97">
        <w:rPr>
          <w:lang w:val="ro-RO"/>
        </w:rPr>
        <w:t>au fost menționate</w:t>
      </w:r>
      <w:r w:rsidR="00C36AA6" w:rsidRPr="00F77F97">
        <w:rPr>
          <w:lang w:val="ro-RO"/>
        </w:rPr>
        <w:t xml:space="preserve"> următoarele.</w:t>
      </w:r>
    </w:p>
    <w:p w:rsidR="00C97574" w:rsidRPr="00F77F97" w:rsidRDefault="004A0C88" w:rsidP="009176E5">
      <w:pPr>
        <w:pStyle w:val="ListParagraph"/>
        <w:numPr>
          <w:ilvl w:val="0"/>
          <w:numId w:val="32"/>
        </w:numPr>
        <w:jc w:val="both"/>
        <w:rPr>
          <w:lang w:val="ro-RO"/>
        </w:rPr>
      </w:pPr>
      <w:r w:rsidRPr="00F77F97">
        <w:rPr>
          <w:lang w:val="ro-RO"/>
        </w:rPr>
        <w:t xml:space="preserve">Crearea unui grup de lucru care </w:t>
      </w:r>
      <w:r w:rsidR="00665292" w:rsidRPr="00F77F97">
        <w:rPr>
          <w:lang w:val="ro-RO"/>
        </w:rPr>
        <w:t>va</w:t>
      </w:r>
      <w:r w:rsidRPr="00F77F97">
        <w:rPr>
          <w:lang w:val="ro-RO"/>
        </w:rPr>
        <w:t xml:space="preserve"> elabora un plan de îmbunătățire a accesibilității orașului. </w:t>
      </w:r>
    </w:p>
    <w:p w:rsidR="004A0C88" w:rsidRPr="00F77F97" w:rsidRDefault="004A0C88" w:rsidP="009176E5">
      <w:pPr>
        <w:pStyle w:val="ListParagraph"/>
        <w:numPr>
          <w:ilvl w:val="0"/>
          <w:numId w:val="32"/>
        </w:numPr>
        <w:jc w:val="both"/>
        <w:rPr>
          <w:lang w:val="ro-RO"/>
        </w:rPr>
      </w:pPr>
      <w:r w:rsidRPr="00F77F97">
        <w:rPr>
          <w:lang w:val="ro-RO"/>
        </w:rPr>
        <w:t>Instalarea semafoarelor cu semnal sonor.</w:t>
      </w:r>
    </w:p>
    <w:p w:rsidR="004A0C88" w:rsidRPr="00F77F97" w:rsidRDefault="004A0C88" w:rsidP="009176E5">
      <w:pPr>
        <w:pStyle w:val="ListParagraph"/>
        <w:numPr>
          <w:ilvl w:val="0"/>
          <w:numId w:val="32"/>
        </w:numPr>
        <w:jc w:val="both"/>
        <w:rPr>
          <w:lang w:val="ro-RO"/>
        </w:rPr>
      </w:pPr>
      <w:r w:rsidRPr="00F77F97">
        <w:rPr>
          <w:lang w:val="ro-RO"/>
        </w:rPr>
        <w:t>Instalarea pavajului tactil</w:t>
      </w:r>
      <w:r w:rsidR="00C36AA6" w:rsidRPr="00F77F97">
        <w:rPr>
          <w:lang w:val="ro-RO"/>
        </w:rPr>
        <w:t>.</w:t>
      </w:r>
    </w:p>
    <w:p w:rsidR="004A0C88" w:rsidRPr="00F77F97" w:rsidRDefault="004A0C88" w:rsidP="009176E5">
      <w:pPr>
        <w:pStyle w:val="ListParagraph"/>
        <w:numPr>
          <w:ilvl w:val="0"/>
          <w:numId w:val="32"/>
        </w:numPr>
        <w:jc w:val="both"/>
        <w:rPr>
          <w:lang w:val="ro-RO"/>
        </w:rPr>
      </w:pPr>
      <w:r w:rsidRPr="00F77F97">
        <w:rPr>
          <w:lang w:val="ro-RO"/>
        </w:rPr>
        <w:t>Îmbunătățirea accesibilității clădirilor publice</w:t>
      </w:r>
      <w:r w:rsidR="00665292" w:rsidRPr="00F77F97">
        <w:rPr>
          <w:lang w:val="ro-RO"/>
        </w:rPr>
        <w:t>.</w:t>
      </w:r>
    </w:p>
    <w:p w:rsidR="00C97574" w:rsidRPr="00F77F97" w:rsidRDefault="00C36AA6" w:rsidP="009176E5">
      <w:pPr>
        <w:pStyle w:val="ListParagraph"/>
        <w:numPr>
          <w:ilvl w:val="0"/>
          <w:numId w:val="32"/>
        </w:numPr>
        <w:jc w:val="both"/>
        <w:rPr>
          <w:lang w:val="ro-RO"/>
        </w:rPr>
      </w:pPr>
      <w:r w:rsidRPr="00F77F97">
        <w:rPr>
          <w:lang w:val="ro-RO"/>
        </w:rPr>
        <w:t xml:space="preserve">Implicarea </w:t>
      </w:r>
      <w:r w:rsidR="004A0C88" w:rsidRPr="00F77F97">
        <w:rPr>
          <w:lang w:val="ro-RO"/>
        </w:rPr>
        <w:t>în dialog și a</w:t>
      </w:r>
      <w:r w:rsidRPr="00F77F97">
        <w:rPr>
          <w:lang w:val="ro-RO"/>
        </w:rPr>
        <w:t xml:space="preserve"> reprezentanților</w:t>
      </w:r>
      <w:r w:rsidR="004A0C88" w:rsidRPr="00F77F97">
        <w:rPr>
          <w:lang w:val="ro-RO"/>
        </w:rPr>
        <w:t xml:space="preserve"> Consiliul</w:t>
      </w:r>
      <w:r w:rsidR="000E6441" w:rsidRPr="00F77F97">
        <w:rPr>
          <w:lang w:val="ro-RO"/>
        </w:rPr>
        <w:t>ui</w:t>
      </w:r>
      <w:r w:rsidR="004A0C88" w:rsidRPr="00F77F97">
        <w:rPr>
          <w:lang w:val="ro-RO"/>
        </w:rPr>
        <w:t xml:space="preserve"> Raional, care gestionează strada principală </w:t>
      </w:r>
      <w:r w:rsidR="00665292" w:rsidRPr="00F77F97">
        <w:rPr>
          <w:lang w:val="ro-RO"/>
        </w:rPr>
        <w:t xml:space="preserve">din oraș </w:t>
      </w:r>
      <w:r w:rsidR="004A0C88" w:rsidRPr="00F77F97">
        <w:rPr>
          <w:lang w:val="ro-RO"/>
        </w:rPr>
        <w:t>Alexandru cel Bun, spitalul și alte instituții de nivel raional.</w:t>
      </w:r>
    </w:p>
    <w:p w:rsidR="0022254D" w:rsidRPr="00F77F97" w:rsidRDefault="0022254D" w:rsidP="009176E5">
      <w:pPr>
        <w:pStyle w:val="ListParagraph"/>
        <w:numPr>
          <w:ilvl w:val="0"/>
          <w:numId w:val="32"/>
        </w:numPr>
        <w:jc w:val="both"/>
        <w:rPr>
          <w:lang w:val="ro-RO"/>
        </w:rPr>
      </w:pPr>
      <w:r w:rsidRPr="00F77F97">
        <w:rPr>
          <w:lang w:val="ro-RO"/>
        </w:rPr>
        <w:t>Îmbunătățirea accesibilității în Parcul ”Sfatul Țării”</w:t>
      </w:r>
      <w:r w:rsidR="00665292" w:rsidRPr="00F77F97">
        <w:rPr>
          <w:lang w:val="ro-RO"/>
        </w:rPr>
        <w:t xml:space="preserve">, </w:t>
      </w:r>
      <w:r w:rsidR="00C56109" w:rsidRPr="00F77F97">
        <w:rPr>
          <w:lang w:val="ro-RO"/>
        </w:rPr>
        <w:t>”P</w:t>
      </w:r>
      <w:r w:rsidR="00665292" w:rsidRPr="00F77F97">
        <w:rPr>
          <w:lang w:val="ro-RO"/>
        </w:rPr>
        <w:t>iața Unirii”</w:t>
      </w:r>
      <w:r w:rsidRPr="00F77F97">
        <w:rPr>
          <w:lang w:val="ro-RO"/>
        </w:rPr>
        <w:t xml:space="preserve"> și alte spații publice</w:t>
      </w:r>
      <w:r w:rsidR="00C60B8A" w:rsidRPr="00F77F97">
        <w:rPr>
          <w:lang w:val="ro-RO"/>
        </w:rPr>
        <w:t xml:space="preserve"> frecvent vizitate de locuitorii orașului</w:t>
      </w:r>
      <w:r w:rsidRPr="00F77F97">
        <w:rPr>
          <w:lang w:val="ro-RO"/>
        </w:rPr>
        <w:t>.</w:t>
      </w:r>
    </w:p>
    <w:p w:rsidR="00B322EF" w:rsidRPr="00F77F97" w:rsidRDefault="00B322EF" w:rsidP="00296AE8">
      <w:pPr>
        <w:rPr>
          <w:lang w:val="ro-RO"/>
        </w:rPr>
      </w:pPr>
    </w:p>
    <w:p w:rsidR="009176E5" w:rsidRPr="00F77F97" w:rsidRDefault="009176E5">
      <w:pPr>
        <w:rPr>
          <w:lang w:val="ro-RO"/>
        </w:rPr>
      </w:pPr>
      <w:r w:rsidRPr="00F77F97">
        <w:rPr>
          <w:lang w:val="ro-RO"/>
        </w:rPr>
        <w:lastRenderedPageBreak/>
        <w:br w:type="page"/>
      </w:r>
    </w:p>
    <w:p w:rsidR="00B322EF" w:rsidRPr="00F77F97" w:rsidRDefault="00B322EF" w:rsidP="00296AE8">
      <w:pPr>
        <w:rPr>
          <w:lang w:val="ro-RO"/>
        </w:rPr>
      </w:pPr>
    </w:p>
    <w:p w:rsidR="00B322EF" w:rsidRPr="00F77F97" w:rsidRDefault="00B322EF" w:rsidP="00296AE8">
      <w:pPr>
        <w:rPr>
          <w:lang w:val="ro-RO"/>
        </w:rPr>
      </w:pPr>
    </w:p>
    <w:p w:rsidR="00D5413C" w:rsidRPr="00F77F97" w:rsidRDefault="008D741E" w:rsidP="00D5413C">
      <w:pPr>
        <w:pStyle w:val="Heading2"/>
        <w:rPr>
          <w:rFonts w:ascii="Times New Roman" w:hAnsi="Times New Roman" w:cs="Times New Roman"/>
          <w:b/>
          <w:lang w:val="ro-RO"/>
        </w:rPr>
      </w:pPr>
      <w:r w:rsidRPr="00F77F97">
        <w:rPr>
          <w:rFonts w:ascii="Times New Roman" w:hAnsi="Times New Roman" w:cs="Times New Roman"/>
          <w:b/>
          <w:lang w:val="ro-RO"/>
        </w:rPr>
        <w:t>Concluzii și Recomandări</w:t>
      </w:r>
      <w:r w:rsidR="00C03E39" w:rsidRPr="00F77F97">
        <w:rPr>
          <w:rFonts w:ascii="Times New Roman" w:hAnsi="Times New Roman" w:cs="Times New Roman"/>
          <w:b/>
          <w:lang w:val="ro-RO"/>
        </w:rPr>
        <w:t xml:space="preserve"> </w:t>
      </w:r>
    </w:p>
    <w:p w:rsidR="008D741E" w:rsidRPr="00F77F97" w:rsidRDefault="008D741E" w:rsidP="008D741E">
      <w:pPr>
        <w:rPr>
          <w:lang w:val="ro-RO"/>
        </w:rPr>
      </w:pPr>
    </w:p>
    <w:p w:rsidR="00292728" w:rsidRPr="00F77F97" w:rsidRDefault="008D741E" w:rsidP="00142975">
      <w:pPr>
        <w:pStyle w:val="ListParagraph"/>
        <w:numPr>
          <w:ilvl w:val="0"/>
          <w:numId w:val="28"/>
        </w:numPr>
        <w:jc w:val="both"/>
        <w:rPr>
          <w:rFonts w:cs="Times New Roman"/>
          <w:lang w:val="ro-RO"/>
        </w:rPr>
      </w:pPr>
      <w:r w:rsidRPr="00F77F97">
        <w:rPr>
          <w:rFonts w:cs="Times New Roman"/>
          <w:lang w:val="ro-RO"/>
        </w:rPr>
        <w:t xml:space="preserve">Primăria </w:t>
      </w:r>
      <w:r w:rsidR="0096378D" w:rsidRPr="00F77F97">
        <w:rPr>
          <w:rFonts w:cs="Times New Roman"/>
          <w:lang w:val="ro-RO"/>
        </w:rPr>
        <w:t>Ialoveni</w:t>
      </w:r>
      <w:r w:rsidRPr="00F77F97">
        <w:rPr>
          <w:rFonts w:cs="Times New Roman"/>
          <w:lang w:val="ro-RO"/>
        </w:rPr>
        <w:t xml:space="preserve"> implementează diverse practici de transparență și participare a cetățenilor în procesul de luare a deciziilor la nivel local. </w:t>
      </w:r>
    </w:p>
    <w:p w:rsidR="00142975" w:rsidRPr="00F77F97" w:rsidRDefault="00142975" w:rsidP="00C13B2E">
      <w:pPr>
        <w:pStyle w:val="ListParagraph"/>
        <w:numPr>
          <w:ilvl w:val="0"/>
          <w:numId w:val="28"/>
        </w:numPr>
        <w:jc w:val="both"/>
        <w:rPr>
          <w:rFonts w:cs="Times New Roman"/>
          <w:lang w:val="ro-RO"/>
        </w:rPr>
      </w:pPr>
      <w:r w:rsidRPr="00F77F97">
        <w:rPr>
          <w:rFonts w:cs="Times New Roman"/>
          <w:lang w:val="ro-RO"/>
        </w:rPr>
        <w:t xml:space="preserve">Recomandăm structura paginii web </w:t>
      </w:r>
      <w:hyperlink r:id="rId26" w:history="1">
        <w:r w:rsidRPr="00F77F97">
          <w:rPr>
            <w:rStyle w:val="Hyperlink"/>
            <w:rFonts w:cs="Times New Roman"/>
            <w:lang w:val="ro-RO"/>
          </w:rPr>
          <w:t>www.ialoveni.md</w:t>
        </w:r>
      </w:hyperlink>
      <w:r w:rsidRPr="00F77F97">
        <w:rPr>
          <w:rFonts w:cs="Times New Roman"/>
          <w:lang w:val="ro-RO"/>
        </w:rPr>
        <w:t xml:space="preserve"> să fie simplificată, pentru a putea fi mai ușor găsită informația necesară. Atunci când va avea loc reconstrucția paginii web, este important să se țină cont de cerințele de accesibilitate a paginilor web pentru persoanele cu dizabilități. </w:t>
      </w:r>
      <w:r w:rsidRPr="00F77F97">
        <w:rPr>
          <w:rStyle w:val="FootnoteReference"/>
          <w:rFonts w:cs="Times New Roman"/>
          <w:lang w:val="ro-RO"/>
        </w:rPr>
        <w:footnoteReference w:id="5"/>
      </w:r>
    </w:p>
    <w:p w:rsidR="002D5BC9" w:rsidRPr="00F77F97" w:rsidRDefault="002D5BC9" w:rsidP="00C13B2E">
      <w:pPr>
        <w:pStyle w:val="ListParagraph"/>
        <w:numPr>
          <w:ilvl w:val="0"/>
          <w:numId w:val="28"/>
        </w:numPr>
        <w:jc w:val="both"/>
        <w:rPr>
          <w:rFonts w:cs="Times New Roman"/>
          <w:lang w:val="ro-RO"/>
        </w:rPr>
      </w:pPr>
      <w:r w:rsidRPr="00F77F97">
        <w:rPr>
          <w:rFonts w:cs="Times New Roman"/>
          <w:lang w:val="ro-RO"/>
        </w:rPr>
        <w:t>Pentru sporirea transparenței Primăriei, se recomandă includerea pe pagina web</w:t>
      </w:r>
      <w:r w:rsidR="007E5C53" w:rsidRPr="00F77F97">
        <w:rPr>
          <w:rFonts w:cs="Times New Roman"/>
          <w:lang w:val="ro-RO"/>
        </w:rPr>
        <w:t xml:space="preserve"> oficială</w:t>
      </w:r>
      <w:r w:rsidRPr="00F77F97">
        <w:rPr>
          <w:rFonts w:cs="Times New Roman"/>
          <w:lang w:val="ro-RO"/>
        </w:rPr>
        <w:t xml:space="preserve"> a compartimentului ”rapoarte” care să conțină informația despre rapoartele </w:t>
      </w:r>
      <w:r w:rsidR="007E5C53" w:rsidRPr="00F77F97">
        <w:rPr>
          <w:rFonts w:cs="Times New Roman"/>
          <w:lang w:val="ro-RO"/>
        </w:rPr>
        <w:t xml:space="preserve">recente </w:t>
      </w:r>
      <w:r w:rsidRPr="00F77F97">
        <w:rPr>
          <w:rFonts w:cs="Times New Roman"/>
          <w:lang w:val="ro-RO"/>
        </w:rPr>
        <w:t>de activitate ale Primăriei, rezultatele contractelor ce achiziții</w:t>
      </w:r>
      <w:r w:rsidR="007E5C53" w:rsidRPr="00F77F97">
        <w:rPr>
          <w:rFonts w:cs="Times New Roman"/>
          <w:lang w:val="ro-RO"/>
        </w:rPr>
        <w:t xml:space="preserve"> etc</w:t>
      </w:r>
      <w:r w:rsidRPr="00F77F97">
        <w:rPr>
          <w:rFonts w:cs="Times New Roman"/>
          <w:lang w:val="ro-RO"/>
        </w:rPr>
        <w:t xml:space="preserve">. </w:t>
      </w:r>
    </w:p>
    <w:p w:rsidR="00292728" w:rsidRPr="00F77F97" w:rsidRDefault="00467E28" w:rsidP="00142975">
      <w:pPr>
        <w:pStyle w:val="ListParagraph"/>
        <w:numPr>
          <w:ilvl w:val="0"/>
          <w:numId w:val="28"/>
        </w:numPr>
        <w:jc w:val="both"/>
        <w:rPr>
          <w:rFonts w:cs="Times New Roman"/>
          <w:lang w:val="ro-RO"/>
        </w:rPr>
      </w:pPr>
      <w:r w:rsidRPr="00F77F97">
        <w:rPr>
          <w:rFonts w:cs="Times New Roman"/>
          <w:lang w:val="ro-RO"/>
        </w:rPr>
        <w:t xml:space="preserve">În ultimii ani în or. </w:t>
      </w:r>
      <w:r w:rsidR="0096378D" w:rsidRPr="00F77F97">
        <w:rPr>
          <w:rFonts w:cs="Times New Roman"/>
          <w:lang w:val="ro-RO"/>
        </w:rPr>
        <w:t>Ialoveni</w:t>
      </w:r>
      <w:r w:rsidRPr="00F77F97">
        <w:rPr>
          <w:rFonts w:cs="Times New Roman"/>
          <w:lang w:val="ro-RO"/>
        </w:rPr>
        <w:t xml:space="preserve"> se realizează mai multe lucrări de renovare a drumurilor, trotu</w:t>
      </w:r>
      <w:r w:rsidR="00172DA5" w:rsidRPr="00F77F97">
        <w:rPr>
          <w:rFonts w:cs="Times New Roman"/>
          <w:lang w:val="ro-RO"/>
        </w:rPr>
        <w:t>arelor și altor spații publice, inclusiv renovarea trotuarelor pe străzile din partea centrală orașului. Este foarte mult apreciat deschiderea Primăriei de a respecta normativele naționale de accesibilitate și a aplica pavaj tactil, conform standardelor moderne de accesibilitate.</w:t>
      </w:r>
    </w:p>
    <w:p w:rsidR="00467E28" w:rsidRPr="00F77F97" w:rsidRDefault="00467E28" w:rsidP="00B00D4F">
      <w:pPr>
        <w:pStyle w:val="ListParagraph"/>
        <w:numPr>
          <w:ilvl w:val="0"/>
          <w:numId w:val="28"/>
        </w:numPr>
        <w:jc w:val="both"/>
        <w:rPr>
          <w:rFonts w:cs="Times New Roman"/>
          <w:lang w:val="ro-RO"/>
        </w:rPr>
      </w:pPr>
      <w:r w:rsidRPr="00F77F97">
        <w:rPr>
          <w:rFonts w:cs="Times New Roman"/>
          <w:lang w:val="ro-RO"/>
        </w:rPr>
        <w:t>Se recomandă ca Primăria să țină cont</w:t>
      </w:r>
      <w:r w:rsidR="00172DA5" w:rsidRPr="00F77F97">
        <w:rPr>
          <w:rFonts w:cs="Times New Roman"/>
          <w:lang w:val="ro-RO"/>
        </w:rPr>
        <w:t>,</w:t>
      </w:r>
      <w:r w:rsidRPr="00F77F97">
        <w:rPr>
          <w:rFonts w:cs="Times New Roman"/>
          <w:lang w:val="ro-RO"/>
        </w:rPr>
        <w:t xml:space="preserve"> </w:t>
      </w:r>
      <w:r w:rsidR="00172DA5" w:rsidRPr="00F77F97">
        <w:rPr>
          <w:rFonts w:cs="Times New Roman"/>
          <w:lang w:val="ro-RO"/>
        </w:rPr>
        <w:t xml:space="preserve">și pe viitor, </w:t>
      </w:r>
      <w:r w:rsidRPr="00F77F97">
        <w:rPr>
          <w:rFonts w:cs="Times New Roman"/>
          <w:lang w:val="ro-RO"/>
        </w:rPr>
        <w:t>de necesitățile și propunerile grupurilor cu mobilitate redusă și să includă aspecte ce țin de accesibilitate și ”designul universal” în proiectele tehnice</w:t>
      </w:r>
      <w:r w:rsidR="00257BAB" w:rsidRPr="00F77F97">
        <w:rPr>
          <w:rFonts w:cs="Times New Roman"/>
          <w:lang w:val="ro-RO"/>
        </w:rPr>
        <w:t xml:space="preserve"> pentru obiective</w:t>
      </w:r>
      <w:r w:rsidR="00A96FFB" w:rsidRPr="00F77F97">
        <w:rPr>
          <w:rFonts w:cs="Times New Roman"/>
          <w:lang w:val="ro-RO"/>
        </w:rPr>
        <w:t>le spațiului public aflate în proces de renovare</w:t>
      </w:r>
      <w:r w:rsidRPr="00F77F97">
        <w:rPr>
          <w:rFonts w:cs="Times New Roman"/>
          <w:lang w:val="ro-RO"/>
        </w:rPr>
        <w:t>.</w:t>
      </w:r>
    </w:p>
    <w:p w:rsidR="00690365" w:rsidRPr="00F77F97" w:rsidRDefault="000C7850" w:rsidP="00142975">
      <w:pPr>
        <w:pStyle w:val="ListParagraph"/>
        <w:numPr>
          <w:ilvl w:val="0"/>
          <w:numId w:val="28"/>
        </w:numPr>
        <w:jc w:val="both"/>
        <w:rPr>
          <w:rFonts w:cs="Times New Roman"/>
          <w:lang w:val="ro-RO"/>
        </w:rPr>
      </w:pPr>
      <w:r w:rsidRPr="00F77F97">
        <w:rPr>
          <w:rFonts w:cs="Times New Roman"/>
          <w:lang w:val="ro-RO"/>
        </w:rPr>
        <w:t xml:space="preserve">Se recomandă autorităților administrației publice </w:t>
      </w:r>
      <w:r w:rsidR="00C13B2E" w:rsidRPr="00F77F97">
        <w:rPr>
          <w:rFonts w:cs="Times New Roman"/>
          <w:lang w:val="ro-RO"/>
        </w:rPr>
        <w:t>locale</w:t>
      </w:r>
      <w:r w:rsidRPr="00F77F97">
        <w:rPr>
          <w:rFonts w:cs="Times New Roman"/>
          <w:lang w:val="ro-RO"/>
        </w:rPr>
        <w:t xml:space="preserve"> și raionale să ofere suportul necesar</w:t>
      </w:r>
      <w:r w:rsidR="00D92299" w:rsidRPr="00F77F97">
        <w:rPr>
          <w:rFonts w:cs="Times New Roman"/>
          <w:lang w:val="ro-RO"/>
        </w:rPr>
        <w:t xml:space="preserve"> </w:t>
      </w:r>
      <w:r w:rsidRPr="00F77F97">
        <w:rPr>
          <w:rFonts w:cs="Times New Roman"/>
          <w:lang w:val="ro-RO"/>
        </w:rPr>
        <w:t>(spațiu gratuit, suport financiar etc.)  pentru activitate</w:t>
      </w:r>
      <w:r w:rsidR="00D92299" w:rsidRPr="00F77F97">
        <w:rPr>
          <w:rFonts w:cs="Times New Roman"/>
          <w:lang w:val="ro-RO"/>
        </w:rPr>
        <w:t>a</w:t>
      </w:r>
      <w:r w:rsidRPr="00F77F97">
        <w:rPr>
          <w:rFonts w:cs="Times New Roman"/>
          <w:lang w:val="ro-RO"/>
        </w:rPr>
        <w:t xml:space="preserve"> și dezvoltarea OSC-urilor care prezintă persoanele cu dizabilități și alte grupuri vulnerabile</w:t>
      </w:r>
      <w:r w:rsidR="00D92299" w:rsidRPr="00F77F97">
        <w:rPr>
          <w:rFonts w:cs="Times New Roman"/>
          <w:lang w:val="ro-RO"/>
        </w:rPr>
        <w:t>, precum</w:t>
      </w:r>
      <w:r w:rsidRPr="00F77F97">
        <w:rPr>
          <w:rFonts w:cs="Times New Roman"/>
          <w:lang w:val="ro-RO"/>
        </w:rPr>
        <w:t xml:space="preserve"> și să le consulte activ în  adoptarea deciziilor la nivel local.</w:t>
      </w:r>
    </w:p>
    <w:p w:rsidR="007F5D4E" w:rsidRPr="00F77F97" w:rsidRDefault="007F5D4E" w:rsidP="00467E28">
      <w:pPr>
        <w:pStyle w:val="ListParagraph"/>
        <w:ind w:left="360"/>
        <w:rPr>
          <w:rFonts w:cs="Times New Roman"/>
          <w:lang w:val="ro-RO"/>
        </w:rPr>
      </w:pPr>
    </w:p>
    <w:sectPr w:rsidR="007F5D4E" w:rsidRPr="00F77F97" w:rsidSect="00C03A97">
      <w:footerReference w:type="default" r:id="rId27"/>
      <w:headerReference w:type="first" r:id="rId28"/>
      <w:footerReference w:type="first" r:id="rId29"/>
      <w:pgSz w:w="11906" w:h="16838" w:code="9"/>
      <w:pgMar w:top="1440" w:right="1639" w:bottom="1134" w:left="1639"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E38" w:rsidRDefault="005C2E38">
      <w:pPr>
        <w:spacing w:before="0" w:after="0" w:line="240" w:lineRule="auto"/>
      </w:pPr>
      <w:r>
        <w:separator/>
      </w:r>
    </w:p>
  </w:endnote>
  <w:endnote w:type="continuationSeparator" w:id="0">
    <w:p w:rsidR="005C2E38" w:rsidRDefault="005C2E3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38F6" w:rsidRDefault="00C875D7">
    <w:pPr>
      <w:pStyle w:val="Footer"/>
    </w:pPr>
    <w:r>
      <w:rPr>
        <w:lang w:bidi="ru-RU"/>
      </w:rPr>
      <w:fldChar w:fldCharType="begin"/>
    </w:r>
    <w:r w:rsidR="00844483">
      <w:rPr>
        <w:lang w:bidi="ru-RU"/>
      </w:rPr>
      <w:instrText xml:space="preserve"> PAGE  \* Arabic  \* MERGEFORMAT </w:instrText>
    </w:r>
    <w:r>
      <w:rPr>
        <w:lang w:bidi="ru-RU"/>
      </w:rPr>
      <w:fldChar w:fldCharType="separate"/>
    </w:r>
    <w:r w:rsidR="00A75951">
      <w:rPr>
        <w:noProof/>
        <w:lang w:bidi="ru-RU"/>
      </w:rPr>
      <w:t>10</w:t>
    </w:r>
    <w:r>
      <w:rPr>
        <w:lang w:bidi="ru-RU"/>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269" w:rsidRPr="0053349E" w:rsidRDefault="00242269" w:rsidP="00242269">
    <w:pPr>
      <w:pStyle w:val="Footer"/>
      <w:rPr>
        <w:rFonts w:ascii="Verdana" w:hAnsi="Verdana"/>
        <w:sz w:val="16"/>
      </w:rPr>
    </w:pPr>
  </w:p>
  <w:p w:rsidR="00242269" w:rsidRDefault="00242269" w:rsidP="00242269">
    <w:pPr>
      <w:pStyle w:val="Footer"/>
      <w:jc w:val="center"/>
    </w:pPr>
    <w:r>
      <w:rPr>
        <w:noProof/>
        <w:lang w:val="ro-RO" w:eastAsia="ro-RO"/>
      </w:rPr>
      <w:drawing>
        <wp:anchor distT="0" distB="0" distL="114300" distR="114300" simplePos="0" relativeHeight="251662336" behindDoc="0" locked="0" layoutInCell="1" allowOverlap="1">
          <wp:simplePos x="0" y="0"/>
          <wp:positionH relativeFrom="column">
            <wp:posOffset>1343660</wp:posOffset>
          </wp:positionH>
          <wp:positionV relativeFrom="paragraph">
            <wp:posOffset>19685</wp:posOffset>
          </wp:positionV>
          <wp:extent cx="1352550" cy="474345"/>
          <wp:effectExtent l="0" t="0" r="0" b="1905"/>
          <wp:wrapNone/>
          <wp:docPr id="39" name="Picture 39" descr="Dezvolt_A4_element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ezvolt_A4_elements-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74345"/>
                  </a:xfrm>
                  <a:prstGeom prst="rect">
                    <a:avLst/>
                  </a:prstGeom>
                  <a:noFill/>
                </pic:spPr>
              </pic:pic>
            </a:graphicData>
          </a:graphic>
        </wp:anchor>
      </w:drawing>
    </w:r>
    <w:r>
      <w:t xml:space="preserve">                                                                              </w:t>
    </w:r>
    <w:r w:rsidRPr="009C1322">
      <w:rPr>
        <w:noProof/>
        <w:lang w:val="ro-RO" w:eastAsia="ro-RO"/>
      </w:rPr>
      <w:drawing>
        <wp:inline distT="0" distB="0" distL="0" distR="0">
          <wp:extent cx="825211" cy="539750"/>
          <wp:effectExtent l="0" t="0" r="0" b="0"/>
          <wp:docPr id="40" name="Picture 40" descr="C:\Users\Ionel\OneDrive\DEZVOLT\APE_logo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onel\OneDrive\DEZVOLT\APE_logo_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6493" cy="6387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E38" w:rsidRDefault="005C2E38">
      <w:pPr>
        <w:spacing w:before="0" w:after="0" w:line="240" w:lineRule="auto"/>
      </w:pPr>
      <w:r>
        <w:separator/>
      </w:r>
    </w:p>
  </w:footnote>
  <w:footnote w:type="continuationSeparator" w:id="0">
    <w:p w:rsidR="005C2E38" w:rsidRDefault="005C2E38">
      <w:pPr>
        <w:spacing w:before="0" w:after="0" w:line="240" w:lineRule="auto"/>
      </w:pPr>
      <w:r>
        <w:continuationSeparator/>
      </w:r>
    </w:p>
  </w:footnote>
  <w:footnote w:id="1">
    <w:p w:rsidR="00A9213A" w:rsidRPr="00A9213A" w:rsidRDefault="00A9213A">
      <w:pPr>
        <w:pStyle w:val="FootnoteText"/>
        <w:rPr>
          <w:lang w:val="ro-RO"/>
        </w:rPr>
      </w:pPr>
      <w:r>
        <w:rPr>
          <w:rStyle w:val="FootnoteReference"/>
        </w:rPr>
        <w:footnoteRef/>
      </w:r>
      <w:r>
        <w:t xml:space="preserve"> </w:t>
      </w:r>
      <w:r w:rsidRPr="00A9213A">
        <w:rPr>
          <w:sz w:val="20"/>
        </w:rPr>
        <w:t>https://ialoveni.md/strategia-de-dezvoltare-socio-economica-a-or-ialoveni-pentru-perioada-2019-2025/</w:t>
      </w:r>
    </w:p>
  </w:footnote>
  <w:footnote w:id="2">
    <w:p w:rsidR="00104F2F" w:rsidRPr="00104F2F" w:rsidRDefault="00104F2F">
      <w:pPr>
        <w:pStyle w:val="FootnoteText"/>
        <w:rPr>
          <w:lang w:val="ro-RO"/>
        </w:rPr>
      </w:pPr>
      <w:r>
        <w:rPr>
          <w:rStyle w:val="FootnoteReference"/>
        </w:rPr>
        <w:footnoteRef/>
      </w:r>
      <w:r w:rsidRPr="00393B7A">
        <w:rPr>
          <w:lang w:val="ro-RO"/>
        </w:rPr>
        <w:t xml:space="preserve"> </w:t>
      </w:r>
      <w:hyperlink r:id="rId1" w:history="1">
        <w:r w:rsidRPr="00393B7A">
          <w:rPr>
            <w:rStyle w:val="Hyperlink"/>
            <w:lang w:val="ro-RO"/>
          </w:rPr>
          <w:t>https://ialoveni.md/wp-content/uploads/2020/09/REGULAMENT.pdf</w:t>
        </w:r>
      </w:hyperlink>
      <w:r>
        <w:rPr>
          <w:lang w:val="ro-RO"/>
        </w:rPr>
        <w:t xml:space="preserve"> </w:t>
      </w:r>
    </w:p>
  </w:footnote>
  <w:footnote w:id="3">
    <w:p w:rsidR="00ED591E" w:rsidRPr="007D1A74" w:rsidRDefault="00ED591E">
      <w:pPr>
        <w:pStyle w:val="FootnoteText"/>
        <w:rPr>
          <w:sz w:val="20"/>
          <w:lang w:val="ro-RO"/>
        </w:rPr>
      </w:pPr>
      <w:r w:rsidRPr="007D1A74">
        <w:rPr>
          <w:rStyle w:val="FootnoteReference"/>
          <w:sz w:val="20"/>
        </w:rPr>
        <w:footnoteRef/>
      </w:r>
      <w:r w:rsidRPr="00393B7A">
        <w:rPr>
          <w:sz w:val="20"/>
          <w:lang w:val="en-US"/>
        </w:rPr>
        <w:t xml:space="preserve"> </w:t>
      </w:r>
      <w:r w:rsidRPr="007D1A74">
        <w:rPr>
          <w:sz w:val="20"/>
          <w:lang w:val="ro-RO"/>
        </w:rPr>
        <w:t xml:space="preserve">Raportul de audit al Curții de Conturi pentru anul 2019 </w:t>
      </w:r>
      <w:hyperlink r:id="rId2" w:history="1">
        <w:r w:rsidRPr="007D1A74">
          <w:rPr>
            <w:rStyle w:val="Hyperlink"/>
            <w:sz w:val="20"/>
            <w:lang w:val="ro-RO"/>
          </w:rPr>
          <w:t>http://www.ccrm.md/public/auditfiles/RO_7627_HCC_54_2020_R_ro.docx</w:t>
        </w:r>
      </w:hyperlink>
      <w:r w:rsidRPr="007D1A74">
        <w:rPr>
          <w:sz w:val="20"/>
          <w:lang w:val="ro-RO"/>
        </w:rPr>
        <w:t xml:space="preserve"> </w:t>
      </w:r>
    </w:p>
  </w:footnote>
  <w:footnote w:id="4">
    <w:p w:rsidR="007D1A74" w:rsidRPr="007D1A74" w:rsidRDefault="007D1A74">
      <w:pPr>
        <w:pStyle w:val="FootnoteText"/>
        <w:rPr>
          <w:lang w:val="ro-RO"/>
        </w:rPr>
      </w:pPr>
      <w:r w:rsidRPr="007D1A74">
        <w:rPr>
          <w:rStyle w:val="FootnoteReference"/>
          <w:sz w:val="20"/>
        </w:rPr>
        <w:footnoteRef/>
      </w:r>
      <w:r w:rsidRPr="00393B7A">
        <w:rPr>
          <w:sz w:val="20"/>
          <w:lang w:val="ro-RO"/>
        </w:rPr>
        <w:t xml:space="preserve"> http://ialoveni.md/wp-content/uploads/2020/01/Raportul-de-activitate-al-primarului-orasului-Ialoveni-pentru-anul-2018.docx</w:t>
      </w:r>
    </w:p>
  </w:footnote>
  <w:footnote w:id="5">
    <w:p w:rsidR="00142975" w:rsidRPr="00142975" w:rsidRDefault="00142975">
      <w:pPr>
        <w:pStyle w:val="FootnoteText"/>
        <w:rPr>
          <w:lang w:val="ro-RO"/>
        </w:rPr>
      </w:pPr>
      <w:r>
        <w:rPr>
          <w:rStyle w:val="FootnoteReference"/>
        </w:rPr>
        <w:footnoteRef/>
      </w:r>
      <w:r w:rsidRPr="00393B7A">
        <w:rPr>
          <w:lang w:val="ro-RO"/>
        </w:rPr>
        <w:t xml:space="preserve"> </w:t>
      </w:r>
      <w:hyperlink r:id="rId3" w:history="1">
        <w:r w:rsidRPr="00393B7A">
          <w:rPr>
            <w:rStyle w:val="Hyperlink"/>
            <w:lang w:val="ro-RO"/>
          </w:rPr>
          <w:t>https://www.w3.org/WAI/standards-guidelines/</w:t>
        </w:r>
      </w:hyperlink>
      <w:r>
        <w:rPr>
          <w:lang w:val="ro-RO"/>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269" w:rsidRDefault="00242269" w:rsidP="00242269">
    <w:pPr>
      <w:pStyle w:val="Header"/>
      <w:tabs>
        <w:tab w:val="left" w:pos="4029"/>
      </w:tabs>
    </w:pPr>
    <w:r>
      <w:rPr>
        <w:noProof/>
        <w:lang w:val="ro-RO" w:eastAsia="ro-RO"/>
      </w:rPr>
      <w:drawing>
        <wp:anchor distT="0" distB="0" distL="114300" distR="114300" simplePos="0" relativeHeight="251659264" behindDoc="0" locked="0" layoutInCell="1" allowOverlap="1">
          <wp:simplePos x="0" y="0"/>
          <wp:positionH relativeFrom="column">
            <wp:posOffset>149860</wp:posOffset>
          </wp:positionH>
          <wp:positionV relativeFrom="paragraph">
            <wp:posOffset>81574</wp:posOffset>
          </wp:positionV>
          <wp:extent cx="1890395" cy="504825"/>
          <wp:effectExtent l="0" t="0" r="0" b="9525"/>
          <wp:wrapNone/>
          <wp:docPr id="36" name="Picture 36" descr="Dezvolt_A4_element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ezvolt_A4_elements-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0395" cy="504825"/>
                  </a:xfrm>
                  <a:prstGeom prst="rect">
                    <a:avLst/>
                  </a:prstGeom>
                  <a:noFill/>
                </pic:spPr>
              </pic:pic>
            </a:graphicData>
          </a:graphic>
        </wp:anchor>
      </w:drawing>
    </w:r>
    <w:r>
      <w:rPr>
        <w:noProof/>
        <w:lang w:val="ro-RO" w:eastAsia="ro-RO"/>
      </w:rPr>
      <w:drawing>
        <wp:anchor distT="0" distB="0" distL="114300" distR="114300" simplePos="0" relativeHeight="251660288" behindDoc="0" locked="0" layoutInCell="1" allowOverlap="1">
          <wp:simplePos x="0" y="0"/>
          <wp:positionH relativeFrom="column">
            <wp:posOffset>4113945</wp:posOffset>
          </wp:positionH>
          <wp:positionV relativeFrom="paragraph">
            <wp:posOffset>-347105</wp:posOffset>
          </wp:positionV>
          <wp:extent cx="1790700" cy="1345565"/>
          <wp:effectExtent l="0" t="0" r="0" b="6985"/>
          <wp:wrapNone/>
          <wp:docPr id="37" name="Picture 37" descr="Dezvolt_A4_element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ezvolt_A4_elements-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0" cy="1345565"/>
                  </a:xfrm>
                  <a:prstGeom prst="rect">
                    <a:avLst/>
                  </a:prstGeom>
                  <a:noFill/>
                </pic:spPr>
              </pic:pic>
            </a:graphicData>
          </a:graphic>
        </wp:anchor>
      </w:drawing>
    </w:r>
    <w:r>
      <w:tab/>
    </w:r>
    <w:r w:rsidRPr="003F1362">
      <w:rPr>
        <w:noProof/>
        <w:lang w:val="ro-RO" w:eastAsia="ro-RO"/>
      </w:rPr>
      <w:drawing>
        <wp:inline distT="0" distB="0" distL="0" distR="0">
          <wp:extent cx="1156480" cy="587364"/>
          <wp:effectExtent l="0" t="0" r="5715" b="3810"/>
          <wp:docPr id="38" name="Picture 38" descr="C:\Users\Ionel\OneDrive\ORG\Logo@CDPD\logo cdpd - fara fundal alb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onel\OneDrive\ORG\Logo@CDPD\logo cdpd - fara fundal alb_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7403" cy="623385"/>
                  </a:xfrm>
                  <a:prstGeom prst="rect">
                    <a:avLst/>
                  </a:prstGeom>
                  <a:noFill/>
                  <a:ln>
                    <a:noFill/>
                  </a:ln>
                </pic:spPr>
              </pic:pic>
            </a:graphicData>
          </a:graphic>
        </wp:inline>
      </w:drawing>
    </w:r>
  </w:p>
  <w:p w:rsidR="00242269" w:rsidRDefault="00242269" w:rsidP="00242269">
    <w:pPr>
      <w:pStyle w:val="Header"/>
      <w:tabs>
        <w:tab w:val="left" w:pos="3942"/>
      </w:tabs>
    </w:pPr>
    <w:r>
      <w:tab/>
    </w:r>
  </w:p>
  <w:p w:rsidR="0067523F" w:rsidRPr="00CD2356" w:rsidRDefault="0067523F" w:rsidP="00CD2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6FEF7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D0ED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538F7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2B24A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8D446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2304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B4F5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C8EC65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F8A23C8"/>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10" w15:restartNumberingAfterBreak="0">
    <w:nsid w:val="06307CB6"/>
    <w:multiLevelType w:val="hybridMultilevel"/>
    <w:tmpl w:val="6BF075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81A0778"/>
    <w:multiLevelType w:val="hybridMultilevel"/>
    <w:tmpl w:val="573C1B68"/>
    <w:lvl w:ilvl="0" w:tplc="C5420C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954B0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E8E0203"/>
    <w:multiLevelType w:val="hybridMultilevel"/>
    <w:tmpl w:val="9834AC24"/>
    <w:lvl w:ilvl="0" w:tplc="3D928292">
      <w:start w:val="1"/>
      <w:numFmt w:val="decimal"/>
      <w:lvlText w:val="%1."/>
      <w:lvlJc w:val="left"/>
      <w:pPr>
        <w:ind w:left="1080" w:hanging="360"/>
      </w:pPr>
      <w:rPr>
        <w:rFonts w:ascii="Open Sans" w:hAnsi="Open Sans" w:hint="default"/>
        <w:color w:val="222222"/>
        <w:sz w:val="2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22F4D90"/>
    <w:multiLevelType w:val="hybridMultilevel"/>
    <w:tmpl w:val="935CA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E426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F8F5B63"/>
    <w:multiLevelType w:val="multilevel"/>
    <w:tmpl w:val="1CD6B866"/>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6DC102A"/>
    <w:multiLevelType w:val="hybridMultilevel"/>
    <w:tmpl w:val="2362DC44"/>
    <w:lvl w:ilvl="0" w:tplc="C5420C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3440CC"/>
    <w:multiLevelType w:val="multilevel"/>
    <w:tmpl w:val="B5CE5722"/>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F1D1EDE"/>
    <w:multiLevelType w:val="hybridMultilevel"/>
    <w:tmpl w:val="669C06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0EB7006"/>
    <w:multiLevelType w:val="hybridMultilevel"/>
    <w:tmpl w:val="F244D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4AA20EA"/>
    <w:multiLevelType w:val="hybridMultilevel"/>
    <w:tmpl w:val="A684BF0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A33E28"/>
    <w:multiLevelType w:val="hybridMultilevel"/>
    <w:tmpl w:val="A1A261F2"/>
    <w:lvl w:ilvl="0" w:tplc="C5420CD8">
      <w:start w:val="1"/>
      <w:numFmt w:val="bullet"/>
      <w:lvlText w:val="­"/>
      <w:lvlJc w:val="left"/>
      <w:pPr>
        <w:ind w:left="774" w:hanging="360"/>
      </w:pPr>
      <w:rPr>
        <w:rFonts w:ascii="Courier New" w:hAnsi="Courier New"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23" w15:restartNumberingAfterBreak="0">
    <w:nsid w:val="45103F17"/>
    <w:multiLevelType w:val="hybridMultilevel"/>
    <w:tmpl w:val="4C0865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C55063"/>
    <w:multiLevelType w:val="hybridMultilevel"/>
    <w:tmpl w:val="7D6CF84A"/>
    <w:lvl w:ilvl="0" w:tplc="C31C9792">
      <w:numFmt w:val="bullet"/>
      <w:lvlText w:val="-"/>
      <w:lvlJc w:val="left"/>
      <w:pPr>
        <w:ind w:left="1440" w:hanging="360"/>
      </w:pPr>
      <w:rPr>
        <w:rFonts w:ascii="Calibri" w:eastAsiaTheme="minorHAnsi" w:hAnsi="Calibri" w:cstheme="minorBid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508539F0"/>
    <w:multiLevelType w:val="hybridMultilevel"/>
    <w:tmpl w:val="2062DBE4"/>
    <w:lvl w:ilvl="0" w:tplc="C31C979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6E39E7"/>
    <w:multiLevelType w:val="hybridMultilevel"/>
    <w:tmpl w:val="1F3A5D06"/>
    <w:lvl w:ilvl="0" w:tplc="C5420C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DBD7248"/>
    <w:multiLevelType w:val="hybridMultilevel"/>
    <w:tmpl w:val="1B865C82"/>
    <w:lvl w:ilvl="0" w:tplc="C5420C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F042A4"/>
    <w:multiLevelType w:val="hybridMultilevel"/>
    <w:tmpl w:val="B0D6A7F6"/>
    <w:lvl w:ilvl="0" w:tplc="C5420C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BC2713"/>
    <w:multiLevelType w:val="multilevel"/>
    <w:tmpl w:val="040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6BE0360C"/>
    <w:multiLevelType w:val="multilevel"/>
    <w:tmpl w:val="2E969558"/>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758962B2"/>
    <w:multiLevelType w:val="hybridMultilevel"/>
    <w:tmpl w:val="17F0D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8"/>
  </w:num>
  <w:num w:numId="4">
    <w:abstractNumId w:val="8"/>
  </w:num>
  <w:num w:numId="5">
    <w:abstractNumId w:val="9"/>
  </w:num>
  <w:num w:numId="6">
    <w:abstractNumId w:val="8"/>
  </w:num>
  <w:num w:numId="7">
    <w:abstractNumId w:val="15"/>
  </w:num>
  <w:num w:numId="8">
    <w:abstractNumId w:val="12"/>
  </w:num>
  <w:num w:numId="9">
    <w:abstractNumId w:val="18"/>
  </w:num>
  <w:num w:numId="10">
    <w:abstractNumId w:val="16"/>
  </w:num>
  <w:num w:numId="11">
    <w:abstractNumId w:val="30"/>
  </w:num>
  <w:num w:numId="12">
    <w:abstractNumId w:val="2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1"/>
  </w:num>
  <w:num w:numId="22">
    <w:abstractNumId w:val="25"/>
  </w:num>
  <w:num w:numId="23">
    <w:abstractNumId w:val="24"/>
  </w:num>
  <w:num w:numId="24">
    <w:abstractNumId w:val="13"/>
  </w:num>
  <w:num w:numId="25">
    <w:abstractNumId w:val="10"/>
  </w:num>
  <w:num w:numId="26">
    <w:abstractNumId w:val="31"/>
  </w:num>
  <w:num w:numId="27">
    <w:abstractNumId w:val="23"/>
  </w:num>
  <w:num w:numId="28">
    <w:abstractNumId w:val="19"/>
  </w:num>
  <w:num w:numId="29">
    <w:abstractNumId w:val="14"/>
  </w:num>
  <w:num w:numId="30">
    <w:abstractNumId w:val="22"/>
  </w:num>
  <w:num w:numId="31">
    <w:abstractNumId w:val="11"/>
  </w:num>
  <w:num w:numId="32">
    <w:abstractNumId w:val="28"/>
  </w:num>
  <w:num w:numId="33">
    <w:abstractNumId w:val="17"/>
  </w:num>
  <w:num w:numId="34">
    <w:abstractNumId w:val="27"/>
  </w:num>
  <w:num w:numId="35">
    <w:abstractNumId w:val="26"/>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4BA"/>
    <w:rsid w:val="00000A05"/>
    <w:rsid w:val="00000E52"/>
    <w:rsid w:val="0000355D"/>
    <w:rsid w:val="00007334"/>
    <w:rsid w:val="000306B6"/>
    <w:rsid w:val="000429DF"/>
    <w:rsid w:val="0005167F"/>
    <w:rsid w:val="00056115"/>
    <w:rsid w:val="000704F7"/>
    <w:rsid w:val="000748AA"/>
    <w:rsid w:val="00080DE9"/>
    <w:rsid w:val="00083586"/>
    <w:rsid w:val="00092BE0"/>
    <w:rsid w:val="000C0506"/>
    <w:rsid w:val="000C4541"/>
    <w:rsid w:val="000C7850"/>
    <w:rsid w:val="000D084F"/>
    <w:rsid w:val="000E6441"/>
    <w:rsid w:val="000F0752"/>
    <w:rsid w:val="000F7546"/>
    <w:rsid w:val="001029AA"/>
    <w:rsid w:val="00104F2F"/>
    <w:rsid w:val="001105B7"/>
    <w:rsid w:val="0011406D"/>
    <w:rsid w:val="00120BB7"/>
    <w:rsid w:val="001212D1"/>
    <w:rsid w:val="00141740"/>
    <w:rsid w:val="00142975"/>
    <w:rsid w:val="00142EDF"/>
    <w:rsid w:val="00143573"/>
    <w:rsid w:val="0014366C"/>
    <w:rsid w:val="001459BA"/>
    <w:rsid w:val="00150DE8"/>
    <w:rsid w:val="001638F6"/>
    <w:rsid w:val="00172DA5"/>
    <w:rsid w:val="00192C36"/>
    <w:rsid w:val="001A2000"/>
    <w:rsid w:val="001B0553"/>
    <w:rsid w:val="001D09F4"/>
    <w:rsid w:val="001E4B91"/>
    <w:rsid w:val="001F115B"/>
    <w:rsid w:val="00206735"/>
    <w:rsid w:val="0022254D"/>
    <w:rsid w:val="002301BF"/>
    <w:rsid w:val="00233A74"/>
    <w:rsid w:val="00242269"/>
    <w:rsid w:val="00243987"/>
    <w:rsid w:val="00257BAB"/>
    <w:rsid w:val="00261997"/>
    <w:rsid w:val="00263467"/>
    <w:rsid w:val="00281EF5"/>
    <w:rsid w:val="00292728"/>
    <w:rsid w:val="00296AE8"/>
    <w:rsid w:val="002C487A"/>
    <w:rsid w:val="002D5BC9"/>
    <w:rsid w:val="002F20F1"/>
    <w:rsid w:val="0031161F"/>
    <w:rsid w:val="00313F26"/>
    <w:rsid w:val="00317832"/>
    <w:rsid w:val="003209D6"/>
    <w:rsid w:val="00320F7C"/>
    <w:rsid w:val="0032381F"/>
    <w:rsid w:val="00332F38"/>
    <w:rsid w:val="00334A73"/>
    <w:rsid w:val="003422FF"/>
    <w:rsid w:val="00365A23"/>
    <w:rsid w:val="00376A07"/>
    <w:rsid w:val="00376A84"/>
    <w:rsid w:val="00377EC0"/>
    <w:rsid w:val="00387DAC"/>
    <w:rsid w:val="00393B7A"/>
    <w:rsid w:val="003B52B8"/>
    <w:rsid w:val="003C0A63"/>
    <w:rsid w:val="003D15B0"/>
    <w:rsid w:val="003D5DCC"/>
    <w:rsid w:val="0040345C"/>
    <w:rsid w:val="00406F9B"/>
    <w:rsid w:val="0041012B"/>
    <w:rsid w:val="00415BFA"/>
    <w:rsid w:val="004221CB"/>
    <w:rsid w:val="00431398"/>
    <w:rsid w:val="00442ECB"/>
    <w:rsid w:val="00451049"/>
    <w:rsid w:val="0046023C"/>
    <w:rsid w:val="00467E28"/>
    <w:rsid w:val="00491BF8"/>
    <w:rsid w:val="004952C4"/>
    <w:rsid w:val="0049583E"/>
    <w:rsid w:val="004A0C88"/>
    <w:rsid w:val="004A6895"/>
    <w:rsid w:val="004B3529"/>
    <w:rsid w:val="004D3914"/>
    <w:rsid w:val="004E19CA"/>
    <w:rsid w:val="004F6398"/>
    <w:rsid w:val="004F7FEC"/>
    <w:rsid w:val="00510C72"/>
    <w:rsid w:val="005121CB"/>
    <w:rsid w:val="005153F7"/>
    <w:rsid w:val="0051750D"/>
    <w:rsid w:val="0054536F"/>
    <w:rsid w:val="005526C1"/>
    <w:rsid w:val="00590CC0"/>
    <w:rsid w:val="005A1C5A"/>
    <w:rsid w:val="005B5933"/>
    <w:rsid w:val="005B5BCD"/>
    <w:rsid w:val="005B664E"/>
    <w:rsid w:val="005C2E38"/>
    <w:rsid w:val="005C4BD6"/>
    <w:rsid w:val="005C5F0F"/>
    <w:rsid w:val="005C7519"/>
    <w:rsid w:val="005D66C6"/>
    <w:rsid w:val="005E197F"/>
    <w:rsid w:val="005E56F2"/>
    <w:rsid w:val="00624F01"/>
    <w:rsid w:val="006304BA"/>
    <w:rsid w:val="006420B2"/>
    <w:rsid w:val="00645DBA"/>
    <w:rsid w:val="006472EC"/>
    <w:rsid w:val="00662AD4"/>
    <w:rsid w:val="00665292"/>
    <w:rsid w:val="00665D6F"/>
    <w:rsid w:val="00672FE4"/>
    <w:rsid w:val="0067523F"/>
    <w:rsid w:val="00687103"/>
    <w:rsid w:val="00690365"/>
    <w:rsid w:val="00690EFD"/>
    <w:rsid w:val="00694732"/>
    <w:rsid w:val="006B4521"/>
    <w:rsid w:val="006C7408"/>
    <w:rsid w:val="006D6779"/>
    <w:rsid w:val="007021DE"/>
    <w:rsid w:val="00724FDD"/>
    <w:rsid w:val="00731396"/>
    <w:rsid w:val="00732607"/>
    <w:rsid w:val="00737282"/>
    <w:rsid w:val="00742A8A"/>
    <w:rsid w:val="00742DEC"/>
    <w:rsid w:val="00760A58"/>
    <w:rsid w:val="0076156D"/>
    <w:rsid w:val="00764433"/>
    <w:rsid w:val="00766D8C"/>
    <w:rsid w:val="0078111F"/>
    <w:rsid w:val="00796CBE"/>
    <w:rsid w:val="00797D99"/>
    <w:rsid w:val="007A0611"/>
    <w:rsid w:val="007A2F8A"/>
    <w:rsid w:val="007D1A74"/>
    <w:rsid w:val="007D7326"/>
    <w:rsid w:val="007E5C53"/>
    <w:rsid w:val="007F24AD"/>
    <w:rsid w:val="007F5D4E"/>
    <w:rsid w:val="007F758E"/>
    <w:rsid w:val="00800EC3"/>
    <w:rsid w:val="00804094"/>
    <w:rsid w:val="00804A68"/>
    <w:rsid w:val="00811101"/>
    <w:rsid w:val="00824BF8"/>
    <w:rsid w:val="00835704"/>
    <w:rsid w:val="0084009F"/>
    <w:rsid w:val="00844483"/>
    <w:rsid w:val="00845A9A"/>
    <w:rsid w:val="008460F0"/>
    <w:rsid w:val="008500FD"/>
    <w:rsid w:val="00883B4C"/>
    <w:rsid w:val="0088773F"/>
    <w:rsid w:val="008A1709"/>
    <w:rsid w:val="008A6FD4"/>
    <w:rsid w:val="008B0E08"/>
    <w:rsid w:val="008D741E"/>
    <w:rsid w:val="00910F54"/>
    <w:rsid w:val="00910FEC"/>
    <w:rsid w:val="009127A9"/>
    <w:rsid w:val="0091567D"/>
    <w:rsid w:val="009176E5"/>
    <w:rsid w:val="009349DD"/>
    <w:rsid w:val="00934F1C"/>
    <w:rsid w:val="00936607"/>
    <w:rsid w:val="00943F0B"/>
    <w:rsid w:val="00956B26"/>
    <w:rsid w:val="0096378D"/>
    <w:rsid w:val="00964F72"/>
    <w:rsid w:val="00977368"/>
    <w:rsid w:val="00995604"/>
    <w:rsid w:val="009B6571"/>
    <w:rsid w:val="009C4A3F"/>
    <w:rsid w:val="009D2231"/>
    <w:rsid w:val="009E247C"/>
    <w:rsid w:val="009E46B2"/>
    <w:rsid w:val="009E62FC"/>
    <w:rsid w:val="009F63D4"/>
    <w:rsid w:val="00A0408C"/>
    <w:rsid w:val="00A122DB"/>
    <w:rsid w:val="00A139CC"/>
    <w:rsid w:val="00A233AF"/>
    <w:rsid w:val="00A44DA9"/>
    <w:rsid w:val="00A56A97"/>
    <w:rsid w:val="00A62150"/>
    <w:rsid w:val="00A63417"/>
    <w:rsid w:val="00A65FD1"/>
    <w:rsid w:val="00A70BBA"/>
    <w:rsid w:val="00A75951"/>
    <w:rsid w:val="00A822A8"/>
    <w:rsid w:val="00A8276D"/>
    <w:rsid w:val="00A9213A"/>
    <w:rsid w:val="00A942D0"/>
    <w:rsid w:val="00A96FFB"/>
    <w:rsid w:val="00AA4119"/>
    <w:rsid w:val="00AB6328"/>
    <w:rsid w:val="00AC7A30"/>
    <w:rsid w:val="00AD165F"/>
    <w:rsid w:val="00AE5B47"/>
    <w:rsid w:val="00AF1FAD"/>
    <w:rsid w:val="00AF425A"/>
    <w:rsid w:val="00AF6E9A"/>
    <w:rsid w:val="00B00D4F"/>
    <w:rsid w:val="00B04A90"/>
    <w:rsid w:val="00B14D21"/>
    <w:rsid w:val="00B206C8"/>
    <w:rsid w:val="00B25BFF"/>
    <w:rsid w:val="00B322EF"/>
    <w:rsid w:val="00B33F9C"/>
    <w:rsid w:val="00B362B5"/>
    <w:rsid w:val="00B40A7A"/>
    <w:rsid w:val="00B47158"/>
    <w:rsid w:val="00B47B7A"/>
    <w:rsid w:val="00B646B8"/>
    <w:rsid w:val="00B712AD"/>
    <w:rsid w:val="00B97940"/>
    <w:rsid w:val="00BA6080"/>
    <w:rsid w:val="00BB16F6"/>
    <w:rsid w:val="00BB3568"/>
    <w:rsid w:val="00BB78BB"/>
    <w:rsid w:val="00BC0698"/>
    <w:rsid w:val="00BC1ED2"/>
    <w:rsid w:val="00BC4A45"/>
    <w:rsid w:val="00BD2A00"/>
    <w:rsid w:val="00BE0333"/>
    <w:rsid w:val="00BE55E5"/>
    <w:rsid w:val="00C03A97"/>
    <w:rsid w:val="00C03E39"/>
    <w:rsid w:val="00C0488A"/>
    <w:rsid w:val="00C0744F"/>
    <w:rsid w:val="00C13B2E"/>
    <w:rsid w:val="00C16155"/>
    <w:rsid w:val="00C22876"/>
    <w:rsid w:val="00C31776"/>
    <w:rsid w:val="00C35B69"/>
    <w:rsid w:val="00C36AA6"/>
    <w:rsid w:val="00C56109"/>
    <w:rsid w:val="00C60B8A"/>
    <w:rsid w:val="00C70A6C"/>
    <w:rsid w:val="00C767C4"/>
    <w:rsid w:val="00C80BD4"/>
    <w:rsid w:val="00C82155"/>
    <w:rsid w:val="00C85E67"/>
    <w:rsid w:val="00C862C3"/>
    <w:rsid w:val="00C875D7"/>
    <w:rsid w:val="00C97574"/>
    <w:rsid w:val="00CA1F90"/>
    <w:rsid w:val="00CA510F"/>
    <w:rsid w:val="00CB7EE1"/>
    <w:rsid w:val="00CD2356"/>
    <w:rsid w:val="00CD3DFD"/>
    <w:rsid w:val="00CD4645"/>
    <w:rsid w:val="00CF13CA"/>
    <w:rsid w:val="00CF3A42"/>
    <w:rsid w:val="00D05DAB"/>
    <w:rsid w:val="00D100DD"/>
    <w:rsid w:val="00D23713"/>
    <w:rsid w:val="00D24998"/>
    <w:rsid w:val="00D5413C"/>
    <w:rsid w:val="00D62A1E"/>
    <w:rsid w:val="00D81A9A"/>
    <w:rsid w:val="00D830A1"/>
    <w:rsid w:val="00D92299"/>
    <w:rsid w:val="00DA5E3D"/>
    <w:rsid w:val="00DA6C65"/>
    <w:rsid w:val="00DB41A0"/>
    <w:rsid w:val="00DC07A3"/>
    <w:rsid w:val="00DC684E"/>
    <w:rsid w:val="00DD2BA1"/>
    <w:rsid w:val="00DD5DFE"/>
    <w:rsid w:val="00DF0ED1"/>
    <w:rsid w:val="00E036A7"/>
    <w:rsid w:val="00E10500"/>
    <w:rsid w:val="00E11B8A"/>
    <w:rsid w:val="00E15FA1"/>
    <w:rsid w:val="00E21BFF"/>
    <w:rsid w:val="00E624B4"/>
    <w:rsid w:val="00E64C0B"/>
    <w:rsid w:val="00E93016"/>
    <w:rsid w:val="00EB3D6D"/>
    <w:rsid w:val="00EC0980"/>
    <w:rsid w:val="00ED591E"/>
    <w:rsid w:val="00ED5ABA"/>
    <w:rsid w:val="00EE55CA"/>
    <w:rsid w:val="00EF370D"/>
    <w:rsid w:val="00F02E5C"/>
    <w:rsid w:val="00F10E0E"/>
    <w:rsid w:val="00F22283"/>
    <w:rsid w:val="00F31A12"/>
    <w:rsid w:val="00F352C1"/>
    <w:rsid w:val="00F365BE"/>
    <w:rsid w:val="00F54853"/>
    <w:rsid w:val="00F56785"/>
    <w:rsid w:val="00F66B2A"/>
    <w:rsid w:val="00F677F9"/>
    <w:rsid w:val="00F70082"/>
    <w:rsid w:val="00F77F97"/>
    <w:rsid w:val="00F97D73"/>
    <w:rsid w:val="00FA4582"/>
    <w:rsid w:val="00FA756D"/>
    <w:rsid w:val="00FC55A7"/>
    <w:rsid w:val="00FD1504"/>
    <w:rsid w:val="00FF2A5A"/>
    <w:rsid w:val="00FF3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699C1A0-BDB8-4258-A042-6D46DCCF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505046" w:themeColor="text2"/>
        <w:sz w:val="22"/>
        <w:szCs w:val="22"/>
        <w:lang w:val="ru-RU"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4" w:unhideWhenUsed="1" w:qFormat="1"/>
    <w:lsdException w:name="heading 4" w:semiHidden="1" w:uiPriority="4" w:unhideWhenUsed="1" w:qFormat="1"/>
    <w:lsdException w:name="heading 5" w:semiHidden="1" w:uiPriority="13" w:unhideWhenUsed="1" w:qFormat="1"/>
    <w:lsdException w:name="heading 6" w:semiHidden="1" w:uiPriority="13"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84F"/>
    <w:rPr>
      <w:rFonts w:ascii="Times New Roman" w:hAnsi="Times New Roman"/>
      <w:color w:val="000000" w:themeColor="text1"/>
      <w:sz w:val="24"/>
    </w:rPr>
  </w:style>
  <w:style w:type="paragraph" w:styleId="Heading1">
    <w:name w:val="heading 1"/>
    <w:basedOn w:val="Normal"/>
    <w:next w:val="Normal"/>
    <w:link w:val="Heading1Char"/>
    <w:uiPriority w:val="4"/>
    <w:qFormat/>
    <w:rsid w:val="00A122DB"/>
    <w:pPr>
      <w:keepNext/>
      <w:keepLines/>
      <w:spacing w:before="600" w:after="60"/>
      <w:outlineLvl w:val="0"/>
    </w:pPr>
    <w:rPr>
      <w:rFonts w:asciiTheme="majorHAnsi" w:eastAsiaTheme="majorEastAsia" w:hAnsiTheme="majorHAnsi" w:cstheme="majorBidi"/>
      <w:color w:val="E84C22" w:themeColor="accent1"/>
      <w:sz w:val="30"/>
      <w:szCs w:val="30"/>
    </w:rPr>
  </w:style>
  <w:style w:type="paragraph" w:styleId="Heading2">
    <w:name w:val="heading 2"/>
    <w:basedOn w:val="Normal"/>
    <w:next w:val="Normal"/>
    <w:link w:val="Heading2Char"/>
    <w:uiPriority w:val="4"/>
    <w:unhideWhenUsed/>
    <w:qFormat/>
    <w:rsid w:val="00A122DB"/>
    <w:pPr>
      <w:keepNext/>
      <w:keepLines/>
      <w:spacing w:before="240" w:after="0"/>
      <w:outlineLvl w:val="1"/>
    </w:pPr>
    <w:rPr>
      <w:rFonts w:asciiTheme="majorHAnsi" w:eastAsiaTheme="majorEastAsia" w:hAnsiTheme="majorHAnsi" w:cstheme="majorBidi"/>
      <w:caps/>
      <w:color w:val="E84C22" w:themeColor="accent1"/>
    </w:rPr>
  </w:style>
  <w:style w:type="paragraph" w:styleId="Heading3">
    <w:name w:val="heading 3"/>
    <w:basedOn w:val="Normal"/>
    <w:next w:val="Normal"/>
    <w:link w:val="Heading3Char"/>
    <w:uiPriority w:val="4"/>
    <w:unhideWhenUsed/>
    <w:qFormat/>
    <w:rsid w:val="00A122DB"/>
    <w:pPr>
      <w:keepNext/>
      <w:keepLines/>
      <w:spacing w:before="200" w:after="0"/>
      <w:outlineLvl w:val="2"/>
    </w:pPr>
    <w:rPr>
      <w:rFonts w:asciiTheme="majorHAnsi" w:eastAsiaTheme="majorEastAsia" w:hAnsiTheme="majorHAnsi" w:cstheme="majorBidi"/>
      <w:color w:val="E84C22" w:themeColor="accent1"/>
    </w:rPr>
  </w:style>
  <w:style w:type="paragraph" w:styleId="Heading5">
    <w:name w:val="heading 5"/>
    <w:basedOn w:val="Normal"/>
    <w:next w:val="Normal"/>
    <w:link w:val="Heading5Char"/>
    <w:uiPriority w:val="4"/>
    <w:semiHidden/>
    <w:unhideWhenUsed/>
    <w:qFormat/>
    <w:rsid w:val="00A122DB"/>
    <w:pPr>
      <w:keepNext/>
      <w:keepLines/>
      <w:spacing w:before="200" w:after="0"/>
      <w:outlineLvl w:val="4"/>
    </w:pPr>
    <w:rPr>
      <w:rFonts w:asciiTheme="majorHAnsi" w:eastAsiaTheme="majorEastAsia" w:hAnsiTheme="majorHAnsi" w:cstheme="majorBidi"/>
      <w:color w:val="78230C" w:themeColor="accent1" w:themeShade="80"/>
    </w:rPr>
  </w:style>
  <w:style w:type="paragraph" w:styleId="Heading6">
    <w:name w:val="heading 6"/>
    <w:basedOn w:val="Normal"/>
    <w:next w:val="Normal"/>
    <w:link w:val="Heading6Char"/>
    <w:uiPriority w:val="4"/>
    <w:semiHidden/>
    <w:unhideWhenUsed/>
    <w:qFormat/>
    <w:rsid w:val="00A122DB"/>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8">
    <w:name w:val="heading 8"/>
    <w:basedOn w:val="Normal"/>
    <w:next w:val="Normal"/>
    <w:link w:val="Heading8Char"/>
    <w:uiPriority w:val="4"/>
    <w:semiHidden/>
    <w:unhideWhenUsed/>
    <w:qFormat/>
    <w:rsid w:val="00A122DB"/>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4"/>
    <w:semiHidden/>
    <w:unhideWhenUsed/>
    <w:qFormat/>
    <w:rsid w:val="00A122DB"/>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C875D7"/>
    <w:pPr>
      <w:spacing w:before="40" w:after="4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
    <w:name w:val="Контактные данные"/>
    <w:basedOn w:val="Normal"/>
    <w:uiPriority w:val="4"/>
    <w:qFormat/>
    <w:rsid w:val="00C875D7"/>
    <w:pPr>
      <w:spacing w:before="360" w:after="0"/>
      <w:contextualSpacing/>
      <w:jc w:val="center"/>
    </w:pPr>
  </w:style>
  <w:style w:type="character" w:customStyle="1" w:styleId="Heading1Char">
    <w:name w:val="Heading 1 Char"/>
    <w:basedOn w:val="DefaultParagraphFont"/>
    <w:link w:val="Heading1"/>
    <w:uiPriority w:val="4"/>
    <w:rsid w:val="00690EFD"/>
    <w:rPr>
      <w:rFonts w:asciiTheme="majorHAnsi" w:eastAsiaTheme="majorEastAsia" w:hAnsiTheme="majorHAnsi" w:cstheme="majorBidi"/>
      <w:color w:val="E84C22" w:themeColor="accent1"/>
      <w:sz w:val="30"/>
      <w:szCs w:val="30"/>
    </w:rPr>
  </w:style>
  <w:style w:type="character" w:customStyle="1" w:styleId="Heading2Char">
    <w:name w:val="Heading 2 Char"/>
    <w:basedOn w:val="DefaultParagraphFont"/>
    <w:link w:val="Heading2"/>
    <w:uiPriority w:val="4"/>
    <w:rsid w:val="00690EFD"/>
    <w:rPr>
      <w:rFonts w:asciiTheme="majorHAnsi" w:eastAsiaTheme="majorEastAsia" w:hAnsiTheme="majorHAnsi" w:cstheme="majorBidi"/>
      <w:caps/>
      <w:color w:val="E84C22" w:themeColor="accent1"/>
      <w:sz w:val="22"/>
      <w:szCs w:val="22"/>
    </w:rPr>
  </w:style>
  <w:style w:type="character" w:customStyle="1" w:styleId="Heading3Char">
    <w:name w:val="Heading 3 Char"/>
    <w:basedOn w:val="DefaultParagraphFont"/>
    <w:link w:val="Heading3"/>
    <w:uiPriority w:val="4"/>
    <w:rsid w:val="00690EFD"/>
    <w:rPr>
      <w:rFonts w:asciiTheme="majorHAnsi" w:eastAsiaTheme="majorEastAsia" w:hAnsiTheme="majorHAnsi" w:cstheme="majorBidi"/>
      <w:color w:val="E84C22" w:themeColor="accent1"/>
      <w:sz w:val="22"/>
      <w:szCs w:val="22"/>
    </w:rPr>
  </w:style>
  <w:style w:type="character" w:customStyle="1" w:styleId="Heading5Char">
    <w:name w:val="Heading 5 Char"/>
    <w:basedOn w:val="DefaultParagraphFont"/>
    <w:link w:val="Heading5"/>
    <w:uiPriority w:val="4"/>
    <w:semiHidden/>
    <w:rsid w:val="00690EFD"/>
    <w:rPr>
      <w:rFonts w:asciiTheme="majorHAnsi" w:eastAsiaTheme="majorEastAsia" w:hAnsiTheme="majorHAnsi" w:cstheme="majorBidi"/>
      <w:color w:val="78230C" w:themeColor="accent1" w:themeShade="80"/>
    </w:rPr>
  </w:style>
  <w:style w:type="character" w:customStyle="1" w:styleId="Heading6Char">
    <w:name w:val="Heading 6 Char"/>
    <w:basedOn w:val="DefaultParagraphFont"/>
    <w:link w:val="Heading6"/>
    <w:uiPriority w:val="4"/>
    <w:semiHidden/>
    <w:rsid w:val="00690EFD"/>
    <w:rPr>
      <w:rFonts w:asciiTheme="majorHAnsi" w:eastAsiaTheme="majorEastAsia" w:hAnsiTheme="majorHAnsi" w:cstheme="majorBidi"/>
      <w:i/>
      <w:iCs/>
      <w:color w:val="77230C" w:themeColor="accent1" w:themeShade="7F"/>
    </w:rPr>
  </w:style>
  <w:style w:type="paragraph" w:styleId="ListBullet">
    <w:name w:val="List Bullet"/>
    <w:basedOn w:val="Normal"/>
    <w:uiPriority w:val="7"/>
    <w:unhideWhenUsed/>
    <w:qFormat/>
    <w:rsid w:val="00C875D7"/>
    <w:pPr>
      <w:numPr>
        <w:numId w:val="5"/>
      </w:numPr>
    </w:pPr>
  </w:style>
  <w:style w:type="paragraph" w:styleId="ListNumber">
    <w:name w:val="List Number"/>
    <w:basedOn w:val="Normal"/>
    <w:uiPriority w:val="5"/>
    <w:unhideWhenUsed/>
    <w:qFormat/>
    <w:rsid w:val="00C875D7"/>
    <w:pPr>
      <w:numPr>
        <w:numId w:val="6"/>
      </w:numPr>
      <w:contextualSpacing/>
    </w:pPr>
  </w:style>
  <w:style w:type="paragraph" w:styleId="Title">
    <w:name w:val="Title"/>
    <w:basedOn w:val="Normal"/>
    <w:link w:val="TitleChar"/>
    <w:uiPriority w:val="2"/>
    <w:unhideWhenUsed/>
    <w:qFormat/>
    <w:rsid w:val="00FD1504"/>
    <w:pPr>
      <w:spacing w:before="440" w:after="40" w:line="240" w:lineRule="auto"/>
      <w:contextualSpacing/>
      <w:jc w:val="center"/>
    </w:pPr>
    <w:rPr>
      <w:rFonts w:asciiTheme="majorHAnsi" w:eastAsiaTheme="majorEastAsia" w:hAnsiTheme="majorHAnsi" w:cstheme="majorBidi"/>
      <w:color w:val="E84C22" w:themeColor="accent1"/>
      <w:kern w:val="28"/>
      <w:sz w:val="60"/>
      <w:szCs w:val="60"/>
    </w:rPr>
  </w:style>
  <w:style w:type="character" w:customStyle="1" w:styleId="TitleChar">
    <w:name w:val="Title Char"/>
    <w:basedOn w:val="DefaultParagraphFont"/>
    <w:link w:val="Title"/>
    <w:uiPriority w:val="2"/>
    <w:rsid w:val="00FD1504"/>
    <w:rPr>
      <w:rFonts w:asciiTheme="majorHAnsi" w:eastAsiaTheme="majorEastAsia" w:hAnsiTheme="majorHAnsi" w:cstheme="majorBidi"/>
      <w:color w:val="E84C22" w:themeColor="accent1"/>
      <w:kern w:val="28"/>
      <w:sz w:val="60"/>
      <w:szCs w:val="60"/>
    </w:rPr>
  </w:style>
  <w:style w:type="paragraph" w:styleId="Subtitle">
    <w:name w:val="Subtitle"/>
    <w:basedOn w:val="Normal"/>
    <w:link w:val="SubtitleChar"/>
    <w:uiPriority w:val="3"/>
    <w:unhideWhenUsed/>
    <w:qFormat/>
    <w:rsid w:val="00FD1504"/>
    <w:pPr>
      <w:numPr>
        <w:ilvl w:val="1"/>
      </w:numPr>
      <w:spacing w:before="300" w:after="40"/>
      <w:contextualSpacing/>
      <w:jc w:val="center"/>
    </w:pPr>
    <w:rPr>
      <w:rFonts w:asciiTheme="majorHAnsi" w:eastAsiaTheme="majorEastAsia" w:hAnsiTheme="majorHAnsi" w:cstheme="majorBidi"/>
      <w:caps/>
      <w:sz w:val="26"/>
      <w:szCs w:val="26"/>
    </w:rPr>
  </w:style>
  <w:style w:type="character" w:customStyle="1" w:styleId="SubtitleChar">
    <w:name w:val="Subtitle Char"/>
    <w:basedOn w:val="DefaultParagraphFont"/>
    <w:link w:val="Subtitle"/>
    <w:uiPriority w:val="3"/>
    <w:rsid w:val="00FD1504"/>
    <w:rPr>
      <w:rFonts w:asciiTheme="majorHAnsi" w:eastAsiaTheme="majorEastAsia" w:hAnsiTheme="majorHAnsi" w:cstheme="majorBidi"/>
      <w:caps/>
      <w:sz w:val="26"/>
      <w:szCs w:val="26"/>
    </w:rPr>
  </w:style>
  <w:style w:type="paragraph" w:customStyle="1" w:styleId="a0">
    <w:name w:val="Фото"/>
    <w:basedOn w:val="Normal"/>
    <w:uiPriority w:val="1"/>
    <w:qFormat/>
    <w:rsid w:val="00D5413C"/>
    <w:pPr>
      <w:spacing w:before="2400" w:after="400"/>
      <w:jc w:val="center"/>
    </w:pPr>
  </w:style>
  <w:style w:type="paragraph" w:styleId="Caption">
    <w:name w:val="caption"/>
    <w:basedOn w:val="Normal"/>
    <w:next w:val="Normal"/>
    <w:uiPriority w:val="2"/>
    <w:semiHidden/>
    <w:unhideWhenUsed/>
    <w:qFormat/>
    <w:rsid w:val="00A122DB"/>
    <w:pPr>
      <w:spacing w:before="0" w:line="240" w:lineRule="auto"/>
    </w:pPr>
    <w:rPr>
      <w:i/>
      <w:iCs/>
      <w:szCs w:val="18"/>
    </w:rPr>
  </w:style>
  <w:style w:type="character" w:customStyle="1" w:styleId="Heading9Char">
    <w:name w:val="Heading 9 Char"/>
    <w:basedOn w:val="DefaultParagraphFont"/>
    <w:link w:val="Heading9"/>
    <w:uiPriority w:val="4"/>
    <w:semiHidden/>
    <w:rsid w:val="00A122DB"/>
    <w:rPr>
      <w:rFonts w:asciiTheme="majorHAnsi" w:eastAsiaTheme="majorEastAsia" w:hAnsiTheme="majorHAnsi" w:cstheme="majorBidi"/>
      <w:i/>
      <w:iCs/>
      <w:color w:val="272727" w:themeColor="text1" w:themeTint="D8"/>
      <w:szCs w:val="21"/>
    </w:rPr>
  </w:style>
  <w:style w:type="character" w:customStyle="1" w:styleId="Heading8Char">
    <w:name w:val="Heading 8 Char"/>
    <w:basedOn w:val="DefaultParagraphFont"/>
    <w:link w:val="Heading8"/>
    <w:uiPriority w:val="4"/>
    <w:semiHidden/>
    <w:rsid w:val="00A122DB"/>
    <w:rPr>
      <w:rFonts w:asciiTheme="majorHAnsi" w:eastAsiaTheme="majorEastAsia" w:hAnsiTheme="majorHAnsi" w:cstheme="majorBidi"/>
      <w:color w:val="272727" w:themeColor="text1" w:themeTint="D8"/>
      <w:szCs w:val="21"/>
    </w:rPr>
  </w:style>
  <w:style w:type="paragraph" w:styleId="TOCHeading">
    <w:name w:val="TOC Heading"/>
    <w:basedOn w:val="Heading1"/>
    <w:next w:val="Normal"/>
    <w:uiPriority w:val="39"/>
    <w:semiHidden/>
    <w:unhideWhenUsed/>
    <w:qFormat/>
    <w:rsid w:val="00C875D7"/>
    <w:pPr>
      <w:spacing w:before="0"/>
      <w:outlineLvl w:val="9"/>
    </w:pPr>
  </w:style>
  <w:style w:type="paragraph" w:styleId="Footer">
    <w:name w:val="footer"/>
    <w:basedOn w:val="Normal"/>
    <w:link w:val="FooterChar"/>
    <w:uiPriority w:val="99"/>
    <w:unhideWhenUsed/>
    <w:rsid w:val="003422FF"/>
    <w:pPr>
      <w:spacing w:before="0" w:after="0" w:line="240" w:lineRule="auto"/>
      <w:jc w:val="right"/>
    </w:pPr>
    <w:rPr>
      <w:szCs w:val="16"/>
    </w:rPr>
  </w:style>
  <w:style w:type="character" w:customStyle="1" w:styleId="FooterChar">
    <w:name w:val="Footer Char"/>
    <w:basedOn w:val="DefaultParagraphFont"/>
    <w:link w:val="Footer"/>
    <w:uiPriority w:val="99"/>
    <w:rsid w:val="003422FF"/>
    <w:rPr>
      <w:sz w:val="22"/>
      <w:szCs w:val="16"/>
    </w:rPr>
  </w:style>
  <w:style w:type="paragraph" w:styleId="TOC3">
    <w:name w:val="toc 3"/>
    <w:basedOn w:val="Normal"/>
    <w:next w:val="Normal"/>
    <w:autoRedefine/>
    <w:uiPriority w:val="39"/>
    <w:semiHidden/>
    <w:unhideWhenUsed/>
    <w:rsid w:val="00C875D7"/>
    <w:pPr>
      <w:spacing w:after="100"/>
      <w:ind w:left="400"/>
    </w:pPr>
    <w:rPr>
      <w:i/>
      <w:iCs/>
    </w:rPr>
  </w:style>
  <w:style w:type="paragraph" w:styleId="TOC1">
    <w:name w:val="toc 1"/>
    <w:basedOn w:val="Normal"/>
    <w:next w:val="Normal"/>
    <w:autoRedefine/>
    <w:uiPriority w:val="39"/>
    <w:semiHidden/>
    <w:unhideWhenUsed/>
    <w:rsid w:val="00C875D7"/>
    <w:pPr>
      <w:spacing w:after="100"/>
    </w:pPr>
  </w:style>
  <w:style w:type="paragraph" w:styleId="TOC2">
    <w:name w:val="toc 2"/>
    <w:basedOn w:val="Normal"/>
    <w:next w:val="Normal"/>
    <w:autoRedefine/>
    <w:uiPriority w:val="39"/>
    <w:semiHidden/>
    <w:unhideWhenUsed/>
    <w:rsid w:val="00C875D7"/>
    <w:pPr>
      <w:spacing w:after="100"/>
      <w:ind w:left="200"/>
    </w:pPr>
  </w:style>
  <w:style w:type="paragraph" w:styleId="BalloonText">
    <w:name w:val="Balloon Text"/>
    <w:basedOn w:val="Normal"/>
    <w:link w:val="BalloonTextChar"/>
    <w:uiPriority w:val="99"/>
    <w:semiHidden/>
    <w:unhideWhenUsed/>
    <w:rsid w:val="00A122DB"/>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A122DB"/>
    <w:rPr>
      <w:rFonts w:ascii="Tahoma" w:hAnsi="Tahoma" w:cs="Tahoma"/>
      <w:szCs w:val="16"/>
    </w:rPr>
  </w:style>
  <w:style w:type="paragraph" w:styleId="Bibliography">
    <w:name w:val="Bibliography"/>
    <w:basedOn w:val="Normal"/>
    <w:next w:val="Normal"/>
    <w:uiPriority w:val="39"/>
    <w:semiHidden/>
    <w:unhideWhenUsed/>
    <w:rsid w:val="00C875D7"/>
  </w:style>
  <w:style w:type="paragraph" w:styleId="BodyText3">
    <w:name w:val="Body Text 3"/>
    <w:basedOn w:val="Normal"/>
    <w:link w:val="BodyText3Char"/>
    <w:uiPriority w:val="99"/>
    <w:semiHidden/>
    <w:unhideWhenUsed/>
    <w:rsid w:val="00A122DB"/>
    <w:pPr>
      <w:spacing w:after="120"/>
    </w:pPr>
    <w:rPr>
      <w:szCs w:val="16"/>
    </w:rPr>
  </w:style>
  <w:style w:type="table" w:customStyle="1" w:styleId="a1">
    <w:name w:val="Таблица отчета"/>
    <w:basedOn w:val="TableNormal"/>
    <w:uiPriority w:val="99"/>
    <w:rsid w:val="00C875D7"/>
    <w:pPr>
      <w:spacing w:before="60" w:after="60" w:line="240" w:lineRule="auto"/>
      <w:jc w:val="center"/>
    </w:pPr>
    <w:tblPr>
      <w:tblBorders>
        <w:top w:val="single" w:sz="4" w:space="0" w:color="E84C22" w:themeColor="accent1"/>
        <w:left w:val="single" w:sz="4" w:space="0" w:color="E84C22" w:themeColor="accent1"/>
        <w:bottom w:val="single" w:sz="4" w:space="0" w:color="E84C22" w:themeColor="accent1"/>
        <w:right w:val="single" w:sz="4" w:space="0" w:color="E84C22" w:themeColor="accent1"/>
        <w:insideH w:val="single" w:sz="4" w:space="0" w:color="E84C22" w:themeColor="accent1"/>
        <w:insideV w:val="single" w:sz="4" w:space="0" w:color="E84C22" w:themeColor="accent1"/>
      </w:tblBorders>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styleId="TableGrid">
    <w:name w:val="Table Grid"/>
    <w:basedOn w:val="TableNormal"/>
    <w:uiPriority w:val="59"/>
    <w:rsid w:val="00C875D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2000"/>
    <w:pPr>
      <w:spacing w:before="0" w:after="0" w:line="240" w:lineRule="auto"/>
    </w:pPr>
  </w:style>
  <w:style w:type="character" w:customStyle="1" w:styleId="HeaderChar">
    <w:name w:val="Header Char"/>
    <w:basedOn w:val="DefaultParagraphFont"/>
    <w:link w:val="Header"/>
    <w:uiPriority w:val="99"/>
    <w:rsid w:val="001A2000"/>
  </w:style>
  <w:style w:type="character" w:customStyle="1" w:styleId="BodyText3Char">
    <w:name w:val="Body Text 3 Char"/>
    <w:basedOn w:val="DefaultParagraphFont"/>
    <w:link w:val="BodyText3"/>
    <w:uiPriority w:val="99"/>
    <w:semiHidden/>
    <w:rsid w:val="00A122DB"/>
    <w:rPr>
      <w:szCs w:val="16"/>
    </w:rPr>
  </w:style>
  <w:style w:type="character" w:styleId="CommentReference">
    <w:name w:val="annotation reference"/>
    <w:basedOn w:val="DefaultParagraphFont"/>
    <w:uiPriority w:val="99"/>
    <w:semiHidden/>
    <w:unhideWhenUsed/>
    <w:rsid w:val="00A122DB"/>
    <w:rPr>
      <w:sz w:val="22"/>
      <w:szCs w:val="16"/>
    </w:rPr>
  </w:style>
  <w:style w:type="paragraph" w:styleId="BodyTextIndent3">
    <w:name w:val="Body Text Indent 3"/>
    <w:basedOn w:val="Normal"/>
    <w:link w:val="BodyTextIndent3Char"/>
    <w:uiPriority w:val="99"/>
    <w:semiHidden/>
    <w:unhideWhenUsed/>
    <w:rsid w:val="00A122DB"/>
    <w:pPr>
      <w:spacing w:after="120"/>
      <w:ind w:left="360"/>
    </w:pPr>
    <w:rPr>
      <w:szCs w:val="16"/>
    </w:rPr>
  </w:style>
  <w:style w:type="character" w:customStyle="1" w:styleId="BodyTextIndent3Char">
    <w:name w:val="Body Text Indent 3 Char"/>
    <w:basedOn w:val="DefaultParagraphFont"/>
    <w:link w:val="BodyTextIndent3"/>
    <w:uiPriority w:val="99"/>
    <w:semiHidden/>
    <w:rsid w:val="00A122DB"/>
    <w:rPr>
      <w:szCs w:val="16"/>
    </w:rPr>
  </w:style>
  <w:style w:type="paragraph" w:styleId="CommentText">
    <w:name w:val="annotation text"/>
    <w:basedOn w:val="Normal"/>
    <w:link w:val="CommentTextChar"/>
    <w:uiPriority w:val="99"/>
    <w:semiHidden/>
    <w:unhideWhenUsed/>
    <w:rsid w:val="00A122DB"/>
    <w:pPr>
      <w:spacing w:line="240" w:lineRule="auto"/>
    </w:pPr>
    <w:rPr>
      <w:szCs w:val="20"/>
    </w:rPr>
  </w:style>
  <w:style w:type="character" w:customStyle="1" w:styleId="CommentTextChar">
    <w:name w:val="Comment Text Char"/>
    <w:basedOn w:val="DefaultParagraphFont"/>
    <w:link w:val="CommentText"/>
    <w:uiPriority w:val="99"/>
    <w:semiHidden/>
    <w:rsid w:val="00A122DB"/>
    <w:rPr>
      <w:szCs w:val="20"/>
    </w:rPr>
  </w:style>
  <w:style w:type="paragraph" w:styleId="CommentSubject">
    <w:name w:val="annotation subject"/>
    <w:basedOn w:val="CommentText"/>
    <w:next w:val="CommentText"/>
    <w:link w:val="CommentSubjectChar"/>
    <w:uiPriority w:val="99"/>
    <w:semiHidden/>
    <w:unhideWhenUsed/>
    <w:rsid w:val="00A122DB"/>
    <w:rPr>
      <w:b/>
      <w:bCs/>
    </w:rPr>
  </w:style>
  <w:style w:type="character" w:customStyle="1" w:styleId="CommentSubjectChar">
    <w:name w:val="Comment Subject Char"/>
    <w:basedOn w:val="CommentTextChar"/>
    <w:link w:val="CommentSubject"/>
    <w:uiPriority w:val="99"/>
    <w:semiHidden/>
    <w:rsid w:val="00A122DB"/>
    <w:rPr>
      <w:b/>
      <w:bCs/>
      <w:szCs w:val="20"/>
    </w:rPr>
  </w:style>
  <w:style w:type="paragraph" w:styleId="DocumentMap">
    <w:name w:val="Document Map"/>
    <w:basedOn w:val="Normal"/>
    <w:link w:val="DocumentMapChar"/>
    <w:uiPriority w:val="99"/>
    <w:semiHidden/>
    <w:unhideWhenUsed/>
    <w:rsid w:val="00A122DB"/>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A122DB"/>
    <w:rPr>
      <w:rFonts w:ascii="Segoe UI" w:hAnsi="Segoe UI" w:cs="Segoe UI"/>
      <w:szCs w:val="16"/>
    </w:rPr>
  </w:style>
  <w:style w:type="paragraph" w:styleId="EndnoteText">
    <w:name w:val="endnote text"/>
    <w:basedOn w:val="Normal"/>
    <w:link w:val="EndnoteTextChar"/>
    <w:uiPriority w:val="99"/>
    <w:semiHidden/>
    <w:unhideWhenUsed/>
    <w:rsid w:val="00A122DB"/>
    <w:pPr>
      <w:spacing w:before="0" w:after="0" w:line="240" w:lineRule="auto"/>
    </w:pPr>
    <w:rPr>
      <w:szCs w:val="20"/>
    </w:rPr>
  </w:style>
  <w:style w:type="character" w:customStyle="1" w:styleId="EndnoteTextChar">
    <w:name w:val="Endnote Text Char"/>
    <w:basedOn w:val="DefaultParagraphFont"/>
    <w:link w:val="EndnoteText"/>
    <w:uiPriority w:val="99"/>
    <w:semiHidden/>
    <w:rsid w:val="00A122DB"/>
    <w:rPr>
      <w:szCs w:val="20"/>
    </w:rPr>
  </w:style>
  <w:style w:type="paragraph" w:styleId="EnvelopeReturn">
    <w:name w:val="envelope return"/>
    <w:basedOn w:val="Normal"/>
    <w:uiPriority w:val="99"/>
    <w:semiHidden/>
    <w:unhideWhenUsed/>
    <w:rsid w:val="00A122DB"/>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A122DB"/>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A122DB"/>
    <w:rPr>
      <w:szCs w:val="20"/>
    </w:rPr>
  </w:style>
  <w:style w:type="character" w:styleId="HTMLCode">
    <w:name w:val="HTML Code"/>
    <w:basedOn w:val="DefaultParagraphFont"/>
    <w:uiPriority w:val="99"/>
    <w:semiHidden/>
    <w:unhideWhenUsed/>
    <w:rsid w:val="00A122DB"/>
    <w:rPr>
      <w:rFonts w:ascii="Consolas" w:hAnsi="Consolas"/>
      <w:sz w:val="22"/>
      <w:szCs w:val="20"/>
    </w:rPr>
  </w:style>
  <w:style w:type="paragraph" w:styleId="HTMLPreformatted">
    <w:name w:val="HTML Preformatted"/>
    <w:basedOn w:val="Normal"/>
    <w:link w:val="HTMLPreformattedChar"/>
    <w:uiPriority w:val="99"/>
    <w:semiHidden/>
    <w:unhideWhenUsed/>
    <w:rsid w:val="00A122DB"/>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A122DB"/>
    <w:rPr>
      <w:rFonts w:ascii="Consolas" w:hAnsi="Consolas"/>
      <w:szCs w:val="20"/>
    </w:rPr>
  </w:style>
  <w:style w:type="character" w:styleId="HTMLKeyboard">
    <w:name w:val="HTML Keyboard"/>
    <w:basedOn w:val="DefaultParagraphFont"/>
    <w:uiPriority w:val="99"/>
    <w:semiHidden/>
    <w:unhideWhenUsed/>
    <w:rsid w:val="00A122DB"/>
    <w:rPr>
      <w:rFonts w:ascii="Consolas" w:hAnsi="Consolas"/>
      <w:sz w:val="22"/>
      <w:szCs w:val="20"/>
    </w:rPr>
  </w:style>
  <w:style w:type="character" w:styleId="HTMLTypewriter">
    <w:name w:val="HTML Typewriter"/>
    <w:basedOn w:val="DefaultParagraphFont"/>
    <w:uiPriority w:val="99"/>
    <w:semiHidden/>
    <w:unhideWhenUsed/>
    <w:rsid w:val="00A122DB"/>
    <w:rPr>
      <w:rFonts w:ascii="Consolas" w:hAnsi="Consolas"/>
      <w:sz w:val="22"/>
      <w:szCs w:val="20"/>
    </w:rPr>
  </w:style>
  <w:style w:type="paragraph" w:styleId="MacroText">
    <w:name w:val="macro"/>
    <w:link w:val="MacroTextChar"/>
    <w:uiPriority w:val="99"/>
    <w:semiHidden/>
    <w:unhideWhenUsed/>
    <w:rsid w:val="00A122D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A122DB"/>
    <w:rPr>
      <w:rFonts w:ascii="Consolas" w:hAnsi="Consolas"/>
      <w:szCs w:val="20"/>
    </w:rPr>
  </w:style>
  <w:style w:type="paragraph" w:styleId="PlainText">
    <w:name w:val="Plain Text"/>
    <w:basedOn w:val="Normal"/>
    <w:link w:val="PlainTextChar"/>
    <w:uiPriority w:val="99"/>
    <w:semiHidden/>
    <w:unhideWhenUsed/>
    <w:rsid w:val="00A122DB"/>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A122DB"/>
    <w:rPr>
      <w:rFonts w:ascii="Consolas" w:hAnsi="Consolas"/>
      <w:szCs w:val="21"/>
    </w:rPr>
  </w:style>
  <w:style w:type="character" w:styleId="PlaceholderText">
    <w:name w:val="Placeholder Text"/>
    <w:basedOn w:val="DefaultParagraphFont"/>
    <w:uiPriority w:val="99"/>
    <w:semiHidden/>
    <w:rsid w:val="00A122DB"/>
    <w:rPr>
      <w:color w:val="595959" w:themeColor="text1" w:themeTint="A6"/>
    </w:rPr>
  </w:style>
  <w:style w:type="paragraph" w:styleId="ListParagraph">
    <w:name w:val="List Paragraph"/>
    <w:basedOn w:val="Normal"/>
    <w:uiPriority w:val="34"/>
    <w:qFormat/>
    <w:rsid w:val="000D084F"/>
    <w:pPr>
      <w:spacing w:before="0" w:after="160" w:line="259" w:lineRule="auto"/>
      <w:ind w:left="720"/>
      <w:contextualSpacing/>
    </w:pPr>
    <w:rPr>
      <w:rFonts w:eastAsiaTheme="minorHAnsi"/>
      <w:color w:val="auto"/>
      <w:lang w:eastAsia="en-US"/>
    </w:rPr>
  </w:style>
  <w:style w:type="character" w:styleId="Hyperlink">
    <w:name w:val="Hyperlink"/>
    <w:basedOn w:val="DefaultParagraphFont"/>
    <w:uiPriority w:val="99"/>
    <w:unhideWhenUsed/>
    <w:rsid w:val="000D084F"/>
    <w:rPr>
      <w:color w:val="666699" w:themeColor="hyperlink"/>
      <w:u w:val="single"/>
    </w:rPr>
  </w:style>
  <w:style w:type="character" w:styleId="FootnoteReference">
    <w:name w:val="footnote reference"/>
    <w:basedOn w:val="DefaultParagraphFont"/>
    <w:uiPriority w:val="99"/>
    <w:semiHidden/>
    <w:unhideWhenUsed/>
    <w:rsid w:val="000D084F"/>
    <w:rPr>
      <w:vertAlign w:val="superscript"/>
    </w:rPr>
  </w:style>
  <w:style w:type="character" w:styleId="Emphasis">
    <w:name w:val="Emphasis"/>
    <w:basedOn w:val="DefaultParagraphFont"/>
    <w:uiPriority w:val="20"/>
    <w:qFormat/>
    <w:rsid w:val="000D084F"/>
    <w:rPr>
      <w:i/>
      <w:iCs/>
    </w:rPr>
  </w:style>
  <w:style w:type="character" w:customStyle="1" w:styleId="Bodytext2">
    <w:name w:val="Body text (2)"/>
    <w:basedOn w:val="DefaultParagraphFont"/>
    <w:rsid w:val="00387DA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style>
  <w:style w:type="character" w:styleId="FollowedHyperlink">
    <w:name w:val="FollowedHyperlink"/>
    <w:basedOn w:val="DefaultParagraphFont"/>
    <w:uiPriority w:val="99"/>
    <w:semiHidden/>
    <w:unhideWhenUsed/>
    <w:rsid w:val="00F97D73"/>
    <w:rPr>
      <w:color w:val="4C4C72" w:themeColor="followedHyperlink"/>
      <w:u w:val="single"/>
    </w:rPr>
  </w:style>
  <w:style w:type="paragraph" w:styleId="NormalWeb">
    <w:name w:val="Normal (Web)"/>
    <w:aliases w:val="Обычный (веб) Знак2,Обычный (веб) Знак1 Знак,Обычный (веб) Знак Знак Знак,Знак Знак Знак Знак,Знак Знак1 Знак,Обычный (веб) Знак Знак1,Знак Знак2,Текст сноски1,Текст сноски11,Текст сноски2,footnote text,Char1,A Знак Знак"/>
    <w:basedOn w:val="Normal"/>
    <w:link w:val="NormalWebChar"/>
    <w:uiPriority w:val="99"/>
    <w:unhideWhenUsed/>
    <w:qFormat/>
    <w:rsid w:val="00D24998"/>
    <w:pPr>
      <w:spacing w:before="0" w:after="0" w:line="240" w:lineRule="auto"/>
      <w:ind w:firstLine="567"/>
      <w:jc w:val="both"/>
    </w:pPr>
    <w:rPr>
      <w:rFonts w:asciiTheme="majorHAnsi" w:eastAsia="SimSun" w:hAnsiTheme="majorHAnsi" w:cs="Times New Roman"/>
      <w:color w:val="auto"/>
      <w:szCs w:val="24"/>
      <w:lang w:eastAsia="zh-CN"/>
    </w:rPr>
  </w:style>
  <w:style w:type="character" w:customStyle="1" w:styleId="NormalWebChar">
    <w:name w:val="Normal (Web) Char"/>
    <w:aliases w:val="Обычный (веб) Знак2 Char,Обычный (веб) Знак1 Знак Char,Обычный (веб) Знак Знак Знак Char,Знак Знак Знак Знак Char,Знак Знак1 Знак Char,Обычный (веб) Знак Знак1 Char,Знак Знак2 Char,Текст сноски1 Char,Текст сноски11 Char,Char1 Char"/>
    <w:link w:val="NormalWeb"/>
    <w:uiPriority w:val="99"/>
    <w:rsid w:val="00D24998"/>
    <w:rPr>
      <w:rFonts w:asciiTheme="majorHAnsi" w:eastAsia="SimSun" w:hAnsiTheme="majorHAnsi" w:cs="Times New Roman"/>
      <w:color w:val="auto"/>
      <w:sz w:val="24"/>
      <w:szCs w:val="24"/>
      <w:lang w:eastAsia="zh-CN"/>
    </w:rPr>
  </w:style>
  <w:style w:type="character" w:customStyle="1" w:styleId="apple-converted-space">
    <w:name w:val="apple-converted-space"/>
    <w:basedOn w:val="DefaultParagraphFont"/>
    <w:rsid w:val="00AE5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66307">
      <w:bodyDiv w:val="1"/>
      <w:marLeft w:val="0"/>
      <w:marRight w:val="0"/>
      <w:marTop w:val="0"/>
      <w:marBottom w:val="0"/>
      <w:divBdr>
        <w:top w:val="none" w:sz="0" w:space="0" w:color="auto"/>
        <w:left w:val="none" w:sz="0" w:space="0" w:color="auto"/>
        <w:bottom w:val="none" w:sz="0" w:space="0" w:color="auto"/>
        <w:right w:val="none" w:sz="0" w:space="0" w:color="auto"/>
      </w:divBdr>
      <w:divsChild>
        <w:div w:id="812480431">
          <w:marLeft w:val="0"/>
          <w:marRight w:val="0"/>
          <w:marTop w:val="0"/>
          <w:marBottom w:val="0"/>
          <w:divBdr>
            <w:top w:val="none" w:sz="0" w:space="0" w:color="auto"/>
            <w:left w:val="none" w:sz="0" w:space="0" w:color="auto"/>
            <w:bottom w:val="none" w:sz="0" w:space="0" w:color="auto"/>
            <w:right w:val="none" w:sz="0" w:space="0" w:color="auto"/>
          </w:divBdr>
        </w:div>
      </w:divsChild>
    </w:div>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 w:id="164858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yperlink" Target="https://bugetareparticipativa.viitorul.org/ialoveni/" TargetMode="External"/><Relationship Id="rId26" Type="http://schemas.openxmlformats.org/officeDocument/2006/relationships/hyperlink" Target="http://www.ialoveni.md"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actelocale.gov.md/ral/search?apl=19188"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www.youtube.com/channel/UCPd_GMqfFc6ctN_z0m4u13Q" TargetMode="External"/><Relationship Id="rId20" Type="http://schemas.openxmlformats.org/officeDocument/2006/relationships/hyperlink" Target="https://www.facebook.com/Ialovnews.m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aloveni.md/eveniment-de-lansare-sincronizata-online-a-cinci-centre-de-prestari-servicii-pentru-cetateni/"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www.facebook.com/Prim%C4%83ria-Ialoveni-438740852928129/" TargetMode="External"/><Relationship Id="rId23" Type="http://schemas.openxmlformats.org/officeDocument/2006/relationships/hyperlink" Target="https://ialoveni.md/plan-anticoruptie/" TargetMode="External"/><Relationship Id="rId28" Type="http://schemas.openxmlformats.org/officeDocument/2006/relationships/header" Target="header1.xml"/><Relationship Id="rId10" Type="http://schemas.openxmlformats.org/officeDocument/2006/relationships/hyperlink" Target="https://ialoveni.md/primaria-orasului-ialoveni-cu-sustinerea-voluntarilor-au-acordat-cadouri-asociatiei-de-veterani-persoanelor-in-etate/" TargetMode="External"/><Relationship Id="rId19" Type="http://schemas.openxmlformats.org/officeDocument/2006/relationships/hyperlink" Target="https://www.facebook.com/groups/ialoveniorasulsoarelui" TargetMode="External"/><Relationship Id="rId31"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ialoveni.md/" TargetMode="External"/><Relationship Id="rId22" Type="http://schemas.openxmlformats.org/officeDocument/2006/relationships/hyperlink" Target="https://ialoveni.md/licitatii-si-achizitii/"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3" Type="http://schemas.openxmlformats.org/officeDocument/2006/relationships/hyperlink" Target="https://www.w3.org/WAI/standards-guidelines/" TargetMode="External"/><Relationship Id="rId2" Type="http://schemas.openxmlformats.org/officeDocument/2006/relationships/hyperlink" Target="http://www.ccrm.md/public/auditfiles/RO_7627_HCC_54_2020_R_ro.docx" TargetMode="External"/><Relationship Id="rId1" Type="http://schemas.openxmlformats.org/officeDocument/2006/relationships/hyperlink" Target="https://ialoveni.md/wp-content/uploads/2020/09/REGULAMENT.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C\AppData\Roaming\Microsoft\&#1064;&#1072;&#1073;&#1083;&#1086;&#1085;&#1099;\&#1057;&#1090;&#1091;&#1076;&#1077;&#1085;&#1095;&#1077;&#1089;&#1082;&#1080;&#1081;%20&#1086;&#1090;&#1095;&#1077;&#1090;%20&#1089;%20&#1090;&#1080;&#1090;&#1091;&#1083;&#1100;&#1085;&#1086;&#1081;%20&#1089;&#1090;&#1088;&#1072;&#1085;&#1080;&#1094;&#1077;&#1081;.dotx" TargetMode="External"/></Relationships>
</file>

<file path=word/theme/theme1.xml><?xml version="1.0" encoding="utf-8"?>
<a:theme xmlns:a="http://schemas.openxmlformats.org/drawingml/2006/main" name="Student Report">
  <a:themeElements>
    <a:clrScheme name="Другая 1">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666699"/>
      </a:hlink>
      <a:folHlink>
        <a:srgbClr val="4C4C72"/>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33353-EB1E-4557-95CC-9C104739E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Студенческий отчет с титульной страницей</Template>
  <TotalTime>1</TotalTime>
  <Pages>11</Pages>
  <Words>2666</Words>
  <Characters>15465</Characters>
  <Application>Microsoft Office Word</Application>
  <DocSecurity>0</DocSecurity>
  <Lines>128</Lines>
  <Paragraphs>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dc:creator>
  <cp:keywords/>
  <cp:lastModifiedBy>Ion Bulicanu</cp:lastModifiedBy>
  <cp:revision>2</cp:revision>
  <cp:lastPrinted>2021-03-03T13:53:00Z</cp:lastPrinted>
  <dcterms:created xsi:type="dcterms:W3CDTF">2021-03-03T17:31:00Z</dcterms:created>
  <dcterms:modified xsi:type="dcterms:W3CDTF">2021-03-03T17:31:00Z</dcterms:modified>
  <cp:version/>
</cp:coreProperties>
</file>