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47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376"/>
        <w:gridCol w:w="2250"/>
        <w:gridCol w:w="2853"/>
        <w:gridCol w:w="1985"/>
        <w:gridCol w:w="1984"/>
        <w:gridCol w:w="2268"/>
        <w:gridCol w:w="993"/>
      </w:tblGrid>
      <w:tr w:rsidR="00C03F7C" w:rsidRPr="00D8632B" w14:paraId="4843F019" w14:textId="77777777" w:rsidTr="00C81AD2">
        <w:trPr>
          <w:trHeight w:val="282"/>
        </w:trPr>
        <w:tc>
          <w:tcPr>
            <w:tcW w:w="147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14:paraId="2E8E38FA" w14:textId="77777777" w:rsidR="00C03F7C" w:rsidRPr="00D8632B" w:rsidRDefault="00C03F7C" w:rsidP="00C81AD2">
            <w:pPr>
              <w:pStyle w:val="NoSpacing"/>
              <w:jc w:val="center"/>
              <w:rPr>
                <w:rFonts w:cstheme="minorHAnsi"/>
                <w:b/>
                <w:lang w:val="ro-RO"/>
              </w:rPr>
            </w:pPr>
            <w:r w:rsidRPr="00D8632B">
              <w:rPr>
                <w:rFonts w:cstheme="minorHAnsi"/>
                <w:b/>
                <w:lang w:val="ro-RO"/>
              </w:rPr>
              <w:t>Judecătoria Drochia</w:t>
            </w:r>
          </w:p>
          <w:p w14:paraId="212CA1B2" w14:textId="77777777" w:rsidR="00C03F7C" w:rsidRPr="00D8632B" w:rsidRDefault="00C03F7C" w:rsidP="00C81AD2">
            <w:pPr>
              <w:pStyle w:val="NoSpacing"/>
              <w:jc w:val="center"/>
              <w:rPr>
                <w:rFonts w:cstheme="minorHAnsi"/>
                <w:b/>
                <w:lang w:val="ro-RO"/>
              </w:rPr>
            </w:pPr>
            <w:r w:rsidRPr="00D8632B">
              <w:rPr>
                <w:rFonts w:cstheme="minorHAnsi"/>
                <w:b/>
                <w:lang w:val="ro-RO"/>
              </w:rPr>
              <w:t xml:space="preserve">Str. </w:t>
            </w:r>
            <w:r w:rsidR="001E3520" w:rsidRPr="00D8632B">
              <w:rPr>
                <w:rFonts w:cstheme="minorHAnsi"/>
                <w:b/>
                <w:lang w:val="ro-RO"/>
              </w:rPr>
              <w:t>31 august 1989, 8</w:t>
            </w:r>
          </w:p>
        </w:tc>
      </w:tr>
      <w:tr w:rsidR="00C81AD2" w:rsidRPr="00D8632B" w14:paraId="724BC65C" w14:textId="77777777" w:rsidTr="00C81AD2">
        <w:trPr>
          <w:trHeight w:val="58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715EBF07" w14:textId="77777777" w:rsidR="00C03F7C" w:rsidRPr="00D8632B" w:rsidRDefault="00C03F7C" w:rsidP="00C03F7C">
            <w:pPr>
              <w:spacing w:after="200" w:line="276" w:lineRule="auto"/>
              <w:rPr>
                <w:rFonts w:cstheme="minorHAnsi"/>
                <w:b/>
                <w:bCs/>
                <w:lang w:val="ro-RO"/>
              </w:rPr>
            </w:pPr>
            <w:r w:rsidRPr="00D8632B">
              <w:rPr>
                <w:rFonts w:cstheme="minorHAnsi"/>
                <w:b/>
                <w:bCs/>
                <w:lang w:val="ro-RO"/>
              </w:rPr>
              <w:t>Elementul clădirii/terenului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5AD3687A" w14:textId="77777777" w:rsidR="00C03F7C" w:rsidRPr="00D8632B" w:rsidRDefault="00C03F7C" w:rsidP="00C81AD2">
            <w:pPr>
              <w:pStyle w:val="NoSpacing"/>
              <w:jc w:val="center"/>
              <w:rPr>
                <w:rFonts w:cstheme="minorHAnsi"/>
                <w:b/>
                <w:bCs/>
                <w:lang w:val="ro-RO"/>
              </w:rPr>
            </w:pPr>
            <w:r w:rsidRPr="00D8632B">
              <w:rPr>
                <w:rFonts w:cstheme="minorHAnsi"/>
                <w:b/>
                <w:bCs/>
                <w:lang w:val="ro-RO"/>
              </w:rPr>
              <w:t>Problemele identificate</w:t>
            </w:r>
          </w:p>
          <w:p w14:paraId="7B5BF0C0" w14:textId="77777777" w:rsidR="00C03F7C" w:rsidRPr="00D8632B" w:rsidRDefault="00C03F7C" w:rsidP="00C81AD2">
            <w:pPr>
              <w:pStyle w:val="NoSpacing"/>
              <w:jc w:val="center"/>
              <w:rPr>
                <w:rFonts w:cstheme="minorHAnsi"/>
                <w:b/>
                <w:lang w:val="ro-RO"/>
              </w:rPr>
            </w:pPr>
            <w:r w:rsidRPr="00D8632B">
              <w:rPr>
                <w:rFonts w:cstheme="minorHAnsi"/>
                <w:b/>
                <w:bCs/>
                <w:lang w:val="ro-RO"/>
              </w:rPr>
              <w:t>privind asigurarea accesibilității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112FED30" w14:textId="77777777" w:rsidR="00C03F7C" w:rsidRPr="00D8632B" w:rsidRDefault="00C03F7C" w:rsidP="00C81AD2">
            <w:pPr>
              <w:pStyle w:val="NoSpacing"/>
              <w:jc w:val="center"/>
              <w:rPr>
                <w:rFonts w:cstheme="minorHAnsi"/>
                <w:b/>
                <w:bCs/>
                <w:lang w:val="ro-RO"/>
              </w:rPr>
            </w:pPr>
            <w:r w:rsidRPr="00D8632B">
              <w:rPr>
                <w:rFonts w:cstheme="minorHAnsi"/>
                <w:b/>
                <w:bCs/>
                <w:lang w:val="ro-RO"/>
              </w:rPr>
              <w:t>Recomandările privind</w:t>
            </w:r>
          </w:p>
          <w:p w14:paraId="76AB1297" w14:textId="77777777" w:rsidR="00C03F7C" w:rsidRPr="00D8632B" w:rsidRDefault="00C03F7C" w:rsidP="00C81AD2">
            <w:pPr>
              <w:pStyle w:val="NoSpacing"/>
              <w:jc w:val="center"/>
              <w:rPr>
                <w:rFonts w:cstheme="minorHAnsi"/>
                <w:b/>
                <w:lang w:val="ro-RO"/>
              </w:rPr>
            </w:pPr>
            <w:r w:rsidRPr="00D8632B">
              <w:rPr>
                <w:rFonts w:cstheme="minorHAnsi"/>
                <w:b/>
                <w:bCs/>
                <w:lang w:val="ro-RO"/>
              </w:rPr>
              <w:t>asigurarea accesibilității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1BF527FD" w14:textId="77777777" w:rsidR="00C03F7C" w:rsidRPr="00D8632B" w:rsidRDefault="00C03F7C" w:rsidP="00C81AD2">
            <w:pPr>
              <w:pStyle w:val="NoSpacing"/>
              <w:jc w:val="center"/>
              <w:rPr>
                <w:rFonts w:cstheme="minorHAnsi"/>
                <w:b/>
                <w:bCs/>
                <w:lang w:val="ro-RO"/>
              </w:rPr>
            </w:pPr>
            <w:r w:rsidRPr="00D8632B">
              <w:rPr>
                <w:rFonts w:cstheme="minorHAnsi"/>
                <w:b/>
                <w:bCs/>
                <w:lang w:val="ro-RO"/>
              </w:rPr>
              <w:t>Autoritatea responsabilă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270BD593" w14:textId="77777777" w:rsidR="00C03F7C" w:rsidRPr="00D8632B" w:rsidRDefault="00C03F7C" w:rsidP="00C81AD2">
            <w:pPr>
              <w:pStyle w:val="NoSpacing"/>
              <w:jc w:val="center"/>
              <w:rPr>
                <w:rFonts w:cstheme="minorHAnsi"/>
                <w:b/>
                <w:bCs/>
                <w:lang w:val="ro-RO"/>
              </w:rPr>
            </w:pPr>
            <w:r w:rsidRPr="00D8632B">
              <w:rPr>
                <w:rFonts w:cstheme="minorHAnsi"/>
                <w:b/>
                <w:bCs/>
                <w:lang w:val="ro-RO"/>
              </w:rPr>
              <w:t>Nr.</w:t>
            </w:r>
          </w:p>
          <w:p w14:paraId="0C0D38E1" w14:textId="77777777" w:rsidR="00C03F7C" w:rsidRPr="00D8632B" w:rsidRDefault="00C03F7C" w:rsidP="00C81AD2">
            <w:pPr>
              <w:pStyle w:val="NoSpacing"/>
              <w:jc w:val="center"/>
              <w:rPr>
                <w:rFonts w:cstheme="minorHAnsi"/>
                <w:b/>
                <w:lang w:val="ro-RO"/>
              </w:rPr>
            </w:pPr>
            <w:r w:rsidRPr="00D8632B">
              <w:rPr>
                <w:rFonts w:cstheme="minorHAnsi"/>
                <w:b/>
                <w:bCs/>
                <w:lang w:val="ro-RO"/>
              </w:rPr>
              <w:t>foto</w:t>
            </w:r>
          </w:p>
        </w:tc>
      </w:tr>
      <w:tr w:rsidR="00C81AD2" w:rsidRPr="00D8632B" w14:paraId="2B0D6439" w14:textId="77777777" w:rsidTr="00422A71">
        <w:trPr>
          <w:trHeight w:val="570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6005A138" w14:textId="77777777" w:rsidR="00C03F7C" w:rsidRPr="00D8632B" w:rsidRDefault="00C03F7C" w:rsidP="00C03F7C">
            <w:pPr>
              <w:numPr>
                <w:ilvl w:val="0"/>
                <w:numId w:val="1"/>
              </w:numPr>
              <w:spacing w:after="200" w:line="276" w:lineRule="auto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b/>
                <w:lang w:val="ro-RO"/>
              </w:rPr>
              <w:t>Terenul în imediată apropiere de clădire (în raza de 200 metri de la clădire)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34B15D" w14:textId="77777777" w:rsidR="002A0353" w:rsidRPr="00D8632B" w:rsidRDefault="002A0353" w:rsidP="002A0353">
            <w:pPr>
              <w:numPr>
                <w:ilvl w:val="0"/>
                <w:numId w:val="2"/>
              </w:numPr>
              <w:spacing w:after="200" w:line="276" w:lineRule="auto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>Trotuarul este executat din asfalt, necesită reparație. Lățimea trotuarului este accesibilă.</w:t>
            </w:r>
          </w:p>
          <w:p w14:paraId="36882172" w14:textId="6F41DFD4" w:rsidR="002A0353" w:rsidRPr="00D8632B" w:rsidRDefault="002A0353" w:rsidP="002A0353">
            <w:pPr>
              <w:numPr>
                <w:ilvl w:val="0"/>
                <w:numId w:val="2"/>
              </w:numPr>
              <w:spacing w:after="200" w:line="276" w:lineRule="auto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>Bordurile sunt coborâte la trecerile de pietoni, însă lipsește pavajul tactil de avertizare.</w:t>
            </w:r>
          </w:p>
          <w:p w14:paraId="212F8217" w14:textId="00F3699D" w:rsidR="002A0353" w:rsidRPr="00D8632B" w:rsidRDefault="002A0353" w:rsidP="002A0353">
            <w:pPr>
              <w:numPr>
                <w:ilvl w:val="0"/>
                <w:numId w:val="2"/>
              </w:numPr>
              <w:spacing w:after="200" w:line="276" w:lineRule="auto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>Porțiunea de teren în fața clădirii Judecătoriei este executat din pavaj. Suprafața este dreaptă, fără denivelări.</w:t>
            </w:r>
          </w:p>
          <w:p w14:paraId="1FE9F7D0" w14:textId="77777777" w:rsidR="0027271F" w:rsidRPr="00D8632B" w:rsidRDefault="00C03F7C" w:rsidP="0027271F">
            <w:pPr>
              <w:numPr>
                <w:ilvl w:val="0"/>
                <w:numId w:val="2"/>
              </w:numPr>
              <w:spacing w:after="200" w:line="276" w:lineRule="auto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>Lipsește parcarea amenajată</w:t>
            </w:r>
            <w:r w:rsidR="002A0353" w:rsidRPr="00D8632B">
              <w:rPr>
                <w:rFonts w:cstheme="minorHAnsi"/>
                <w:lang w:val="ro-RO"/>
              </w:rPr>
              <w:t xml:space="preserve">. </w:t>
            </w:r>
            <w:r w:rsidRPr="00D8632B">
              <w:rPr>
                <w:rFonts w:cstheme="minorHAnsi"/>
                <w:lang w:val="ro-RO"/>
              </w:rPr>
              <w:t xml:space="preserve"> </w:t>
            </w:r>
            <w:r w:rsidR="002A0353" w:rsidRPr="00D8632B">
              <w:rPr>
                <w:rFonts w:cstheme="minorHAnsi"/>
                <w:lang w:val="ro-RO"/>
              </w:rPr>
              <w:t>S</w:t>
            </w:r>
            <w:r w:rsidRPr="00D8632B">
              <w:rPr>
                <w:rFonts w:cstheme="minorHAnsi"/>
                <w:lang w:val="ro-RO"/>
              </w:rPr>
              <w:t xml:space="preserve">pațiu pentru parcare </w:t>
            </w:r>
            <w:r w:rsidR="002A0353" w:rsidRPr="00D8632B">
              <w:rPr>
                <w:rFonts w:cstheme="minorHAnsi"/>
                <w:lang w:val="ro-RO"/>
              </w:rPr>
              <w:t xml:space="preserve">există </w:t>
            </w:r>
            <w:r w:rsidRPr="00D8632B">
              <w:rPr>
                <w:rFonts w:cstheme="minorHAnsi"/>
                <w:lang w:val="ro-RO"/>
              </w:rPr>
              <w:t>doar în spatele clădirii. Respectiv</w:t>
            </w:r>
            <w:r w:rsidR="002A0353" w:rsidRPr="00D8632B">
              <w:rPr>
                <w:rFonts w:cstheme="minorHAnsi"/>
                <w:lang w:val="ro-RO"/>
              </w:rPr>
              <w:t xml:space="preserve">, nu sunt amenajate </w:t>
            </w:r>
            <w:r w:rsidRPr="00D8632B">
              <w:rPr>
                <w:rFonts w:cstheme="minorHAnsi"/>
                <w:lang w:val="ro-RO"/>
              </w:rPr>
              <w:t xml:space="preserve">locurile rezervate pentru parcarea persoanelor  cu dizabilități. </w:t>
            </w:r>
          </w:p>
          <w:p w14:paraId="567788B0" w14:textId="0289C5FA" w:rsidR="0027271F" w:rsidRPr="00D8632B" w:rsidRDefault="0027271F" w:rsidP="0027271F">
            <w:pPr>
              <w:numPr>
                <w:ilvl w:val="0"/>
                <w:numId w:val="2"/>
              </w:numPr>
              <w:spacing w:after="200" w:line="276" w:lineRule="auto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MD"/>
              </w:rPr>
              <w:t>Căile de circulație de trecerea de pietoni până la clădire și parcare, precum și de la parcare spre clădire, nu sunt marcate prin pavaj tactil.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835E91" w14:textId="77777777" w:rsidR="0027271F" w:rsidRPr="00D8632B" w:rsidRDefault="00C03F7C" w:rsidP="0027271F">
            <w:pPr>
              <w:numPr>
                <w:ilvl w:val="0"/>
                <w:numId w:val="3"/>
              </w:numPr>
              <w:spacing w:after="200" w:line="276" w:lineRule="auto"/>
              <w:ind w:left="351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>Repararea trotuarului până la Judecătorie.</w:t>
            </w:r>
          </w:p>
          <w:p w14:paraId="7F4AE629" w14:textId="77777777" w:rsidR="0027271F" w:rsidRPr="00D8632B" w:rsidRDefault="0027271F" w:rsidP="0027271F">
            <w:pPr>
              <w:numPr>
                <w:ilvl w:val="0"/>
                <w:numId w:val="3"/>
              </w:numPr>
              <w:spacing w:after="200" w:line="276" w:lineRule="auto"/>
              <w:ind w:left="351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MD"/>
              </w:rPr>
              <w:t xml:space="preserve">Marcarea </w:t>
            </w:r>
            <w:proofErr w:type="spellStart"/>
            <w:r w:rsidRPr="00D8632B">
              <w:rPr>
                <w:rFonts w:cstheme="minorHAnsi"/>
                <w:lang w:val="en-US"/>
              </w:rPr>
              <w:t>prin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pavaj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tactil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(de </w:t>
            </w:r>
            <w:proofErr w:type="spellStart"/>
            <w:r w:rsidRPr="00D8632B">
              <w:rPr>
                <w:rFonts w:cstheme="minorHAnsi"/>
                <w:lang w:val="en-US"/>
              </w:rPr>
              <w:t>orientare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și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de </w:t>
            </w:r>
            <w:proofErr w:type="spellStart"/>
            <w:r w:rsidRPr="00D8632B">
              <w:rPr>
                <w:rFonts w:cstheme="minorHAnsi"/>
                <w:lang w:val="en-US"/>
              </w:rPr>
              <w:t>avertizare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) </w:t>
            </w:r>
            <w:proofErr w:type="spellStart"/>
            <w:r w:rsidRPr="00D8632B">
              <w:rPr>
                <w:rFonts w:cstheme="minorHAnsi"/>
                <w:lang w:val="en-US"/>
              </w:rPr>
              <w:t>traseele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de </w:t>
            </w:r>
            <w:proofErr w:type="spellStart"/>
            <w:r w:rsidRPr="00D8632B">
              <w:rPr>
                <w:rFonts w:cstheme="minorHAnsi"/>
                <w:lang w:val="en-US"/>
              </w:rPr>
              <w:t>circulație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pietonală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de la </w:t>
            </w:r>
            <w:proofErr w:type="spellStart"/>
            <w:r w:rsidRPr="00D8632B">
              <w:rPr>
                <w:rFonts w:cstheme="minorHAnsi"/>
                <w:lang w:val="en-US"/>
              </w:rPr>
              <w:t>intrarea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în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clădire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(60-80 cm </w:t>
            </w:r>
            <w:proofErr w:type="spellStart"/>
            <w:r w:rsidRPr="00D8632B">
              <w:rPr>
                <w:rFonts w:cstheme="minorHAnsi"/>
                <w:lang w:val="en-US"/>
              </w:rPr>
              <w:t>pînă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la </w:t>
            </w:r>
            <w:proofErr w:type="spellStart"/>
            <w:r w:rsidRPr="00D8632B">
              <w:rPr>
                <w:rFonts w:cstheme="minorHAnsi"/>
                <w:lang w:val="en-US"/>
              </w:rPr>
              <w:t>începerea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scărilor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) </w:t>
            </w:r>
            <w:proofErr w:type="spellStart"/>
            <w:r w:rsidRPr="00D8632B">
              <w:rPr>
                <w:rFonts w:cstheme="minorHAnsi"/>
                <w:lang w:val="en-US"/>
              </w:rPr>
              <w:t>pînă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la </w:t>
            </w:r>
            <w:proofErr w:type="spellStart"/>
            <w:r w:rsidRPr="00D8632B">
              <w:rPr>
                <w:rFonts w:cstheme="minorHAnsi"/>
                <w:lang w:val="en-US"/>
              </w:rPr>
              <w:t>parcare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, precum </w:t>
            </w:r>
            <w:proofErr w:type="spellStart"/>
            <w:r w:rsidRPr="00D8632B">
              <w:rPr>
                <w:rFonts w:cstheme="minorHAnsi"/>
                <w:lang w:val="en-US"/>
              </w:rPr>
              <w:t>și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de la </w:t>
            </w:r>
            <w:proofErr w:type="spellStart"/>
            <w:r w:rsidRPr="00D8632B">
              <w:rPr>
                <w:rFonts w:cstheme="minorHAnsi"/>
                <w:lang w:val="en-US"/>
              </w:rPr>
              <w:t>intrarea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în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clădire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până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la </w:t>
            </w:r>
            <w:proofErr w:type="spellStart"/>
            <w:r w:rsidRPr="00D8632B">
              <w:rPr>
                <w:rFonts w:cstheme="minorHAnsi"/>
                <w:lang w:val="en-US"/>
              </w:rPr>
              <w:t>trecerea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de </w:t>
            </w:r>
            <w:proofErr w:type="spellStart"/>
            <w:r w:rsidRPr="00D8632B">
              <w:rPr>
                <w:rFonts w:cstheme="minorHAnsi"/>
                <w:lang w:val="en-US"/>
              </w:rPr>
              <w:t>pietoni</w:t>
            </w:r>
            <w:proofErr w:type="spellEnd"/>
          </w:p>
          <w:p w14:paraId="4ED00C67" w14:textId="238EE7D9" w:rsidR="00C03F7C" w:rsidRPr="00D8632B" w:rsidRDefault="0027271F" w:rsidP="0027271F">
            <w:pPr>
              <w:numPr>
                <w:ilvl w:val="0"/>
                <w:numId w:val="3"/>
              </w:numPr>
              <w:spacing w:after="200" w:line="276" w:lineRule="auto"/>
              <w:ind w:left="351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>R</w:t>
            </w:r>
            <w:proofErr w:type="spellStart"/>
            <w:r w:rsidRPr="00D8632B">
              <w:rPr>
                <w:rFonts w:cstheme="minorHAnsi"/>
                <w:lang w:val="en-US"/>
              </w:rPr>
              <w:t>ezervarea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, </w:t>
            </w:r>
            <w:proofErr w:type="spellStart"/>
            <w:r w:rsidRPr="00D8632B">
              <w:rPr>
                <w:rFonts w:cstheme="minorHAnsi"/>
                <w:lang w:val="en-US"/>
              </w:rPr>
              <w:t>marcarea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și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a </w:t>
            </w:r>
            <w:proofErr w:type="spellStart"/>
            <w:r w:rsidRPr="00D8632B">
              <w:rPr>
                <w:rFonts w:cstheme="minorHAnsi"/>
                <w:lang w:val="en-US"/>
              </w:rPr>
              <w:t>amenajarea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a </w:t>
            </w:r>
            <w:proofErr w:type="spellStart"/>
            <w:r w:rsidRPr="00D8632B">
              <w:rPr>
                <w:rFonts w:cstheme="minorHAnsi"/>
                <w:lang w:val="en-US"/>
              </w:rPr>
              <w:t>cel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puțin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unui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loc de </w:t>
            </w:r>
            <w:proofErr w:type="spellStart"/>
            <w:r w:rsidRPr="00D8632B">
              <w:rPr>
                <w:rFonts w:cstheme="minorHAnsi"/>
                <w:lang w:val="en-US"/>
              </w:rPr>
              <w:t>parcare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special </w:t>
            </w:r>
            <w:proofErr w:type="spellStart"/>
            <w:r w:rsidRPr="00D8632B">
              <w:rPr>
                <w:rFonts w:cstheme="minorHAnsi"/>
                <w:lang w:val="en-US"/>
              </w:rPr>
              <w:t>pentru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persoanele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cu </w:t>
            </w:r>
            <w:proofErr w:type="spellStart"/>
            <w:r w:rsidRPr="00D8632B">
              <w:rPr>
                <w:rFonts w:cstheme="minorHAnsi"/>
                <w:lang w:val="en-US"/>
              </w:rPr>
              <w:t>dizabilități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în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apropierea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clădirii</w:t>
            </w:r>
            <w:proofErr w:type="spellEnd"/>
            <w:r w:rsidRPr="00D8632B">
              <w:rPr>
                <w:rFonts w:cstheme="minorHAnsi"/>
                <w:lang w:val="ro-RO"/>
              </w:rPr>
              <w:t xml:space="preserve">. </w:t>
            </w:r>
            <w:r w:rsidR="00C03F7C" w:rsidRPr="00D8632B">
              <w:rPr>
                <w:rFonts w:cstheme="minorHAnsi"/>
                <w:lang w:val="ro-RO"/>
              </w:rPr>
              <w:t>Lățimea parcării să</w:t>
            </w:r>
            <w:r w:rsidR="002A0353" w:rsidRPr="00D8632B">
              <w:rPr>
                <w:rFonts w:cstheme="minorHAnsi"/>
                <w:lang w:val="ro-RO"/>
              </w:rPr>
              <w:t xml:space="preserve"> </w:t>
            </w:r>
            <w:r w:rsidRPr="00D8632B">
              <w:rPr>
                <w:rFonts w:cstheme="minorHAnsi"/>
                <w:lang w:val="ro-RO"/>
              </w:rPr>
              <w:t>nu fie</w:t>
            </w:r>
            <w:r w:rsidR="00C03F7C" w:rsidRPr="00D8632B">
              <w:rPr>
                <w:rFonts w:cstheme="minorHAnsi"/>
                <w:lang w:val="ro-RO"/>
              </w:rPr>
              <w:t xml:space="preserve"> mai mică de 3,6 m. Distanța dintre masini -nu mai puțin de 1 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78A1F6" w14:textId="02A72776" w:rsidR="00C03F7C" w:rsidRPr="00D8632B" w:rsidRDefault="002A0353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>Primăria Drochia</w:t>
            </w:r>
          </w:p>
          <w:p w14:paraId="14EA2C57" w14:textId="77777777" w:rsidR="00C03F7C" w:rsidRPr="00D8632B" w:rsidRDefault="00C03F7C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</w:p>
          <w:p w14:paraId="76B3D480" w14:textId="77777777" w:rsidR="00C03F7C" w:rsidRPr="00D8632B" w:rsidRDefault="00C03F7C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</w:p>
          <w:p w14:paraId="6BEC3CF7" w14:textId="77777777" w:rsidR="00C03F7C" w:rsidRPr="00D8632B" w:rsidRDefault="00C03F7C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</w:p>
          <w:p w14:paraId="60EBC358" w14:textId="77777777" w:rsidR="00C03F7C" w:rsidRPr="00D8632B" w:rsidRDefault="00C03F7C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</w:p>
          <w:p w14:paraId="77A267B4" w14:textId="77777777" w:rsidR="0027271F" w:rsidRPr="00D8632B" w:rsidRDefault="0027271F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</w:p>
          <w:p w14:paraId="1152F941" w14:textId="77777777" w:rsidR="0027271F" w:rsidRPr="00D8632B" w:rsidRDefault="0027271F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</w:p>
          <w:p w14:paraId="28A1341B" w14:textId="2C714AE5" w:rsidR="00C03F7C" w:rsidRPr="00D8632B" w:rsidRDefault="00C03F7C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>Administrația instanței judecătorești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58C839" w14:textId="77777777" w:rsidR="00C03F7C" w:rsidRPr="00D8632B" w:rsidRDefault="00C03F7C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>2,3,</w:t>
            </w:r>
          </w:p>
          <w:p w14:paraId="2806196F" w14:textId="77777777" w:rsidR="00C03F7C" w:rsidRPr="00D8632B" w:rsidRDefault="00C03F7C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</w:p>
          <w:p w14:paraId="0D0A924A" w14:textId="77777777" w:rsidR="00C03F7C" w:rsidRPr="00D8632B" w:rsidRDefault="00C03F7C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</w:p>
          <w:p w14:paraId="699AE7FD" w14:textId="77777777" w:rsidR="00C03F7C" w:rsidRPr="00D8632B" w:rsidRDefault="00C03F7C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</w:p>
          <w:p w14:paraId="76C2BD35" w14:textId="77777777" w:rsidR="00C03F7C" w:rsidRPr="00D8632B" w:rsidRDefault="00C03F7C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</w:p>
          <w:p w14:paraId="66D17DE6" w14:textId="77777777" w:rsidR="00C03F7C" w:rsidRPr="00D8632B" w:rsidRDefault="00C81AD2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>2,3</w:t>
            </w:r>
          </w:p>
          <w:p w14:paraId="0DD7CE2E" w14:textId="77777777" w:rsidR="00C03F7C" w:rsidRPr="00D8632B" w:rsidRDefault="00C03F7C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</w:p>
        </w:tc>
      </w:tr>
      <w:tr w:rsidR="00C81AD2" w:rsidRPr="00D8632B" w14:paraId="5AF2DAEA" w14:textId="77777777" w:rsidTr="00C81AD2">
        <w:trPr>
          <w:trHeight w:val="1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3BCAAA4F" w14:textId="77777777" w:rsidR="00C03F7C" w:rsidRPr="00D8632B" w:rsidRDefault="00C03F7C" w:rsidP="00C03F7C">
            <w:pPr>
              <w:numPr>
                <w:ilvl w:val="0"/>
                <w:numId w:val="1"/>
              </w:numPr>
              <w:spacing w:after="200" w:line="276" w:lineRule="auto"/>
              <w:rPr>
                <w:rFonts w:cstheme="minorHAnsi"/>
                <w:b/>
                <w:lang w:val="ro-RO"/>
              </w:rPr>
            </w:pPr>
            <w:r w:rsidRPr="00D8632B">
              <w:rPr>
                <w:rFonts w:cstheme="minorHAnsi"/>
                <w:b/>
                <w:lang w:val="ro-RO"/>
              </w:rPr>
              <w:t>Intrarea în clădire</w:t>
            </w:r>
          </w:p>
          <w:p w14:paraId="68F47D1A" w14:textId="77777777" w:rsidR="00C03F7C" w:rsidRPr="00D8632B" w:rsidRDefault="00C03F7C" w:rsidP="00C03F7C">
            <w:pPr>
              <w:spacing w:after="200" w:line="276" w:lineRule="auto"/>
              <w:rPr>
                <w:rFonts w:cstheme="minorHAnsi"/>
                <w:b/>
                <w:lang w:val="ro-RO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3793" w14:textId="6D6F5F6E" w:rsidR="00517307" w:rsidRPr="00D8632B" w:rsidRDefault="00C03F7C" w:rsidP="00C03F7C">
            <w:pPr>
              <w:numPr>
                <w:ilvl w:val="0"/>
                <w:numId w:val="4"/>
              </w:numPr>
              <w:spacing w:after="200" w:line="276" w:lineRule="auto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 xml:space="preserve">La intrarea în clădire sunt </w:t>
            </w:r>
            <w:r w:rsidR="00517307" w:rsidRPr="00D8632B">
              <w:rPr>
                <w:rFonts w:cstheme="minorHAnsi"/>
                <w:lang w:val="ro-RO"/>
              </w:rPr>
              <w:t>6</w:t>
            </w:r>
            <w:r w:rsidRPr="00D8632B">
              <w:rPr>
                <w:rFonts w:cstheme="minorHAnsi"/>
                <w:lang w:val="ro-RO"/>
              </w:rPr>
              <w:t xml:space="preserve"> trepte cu înălțimea </w:t>
            </w:r>
            <w:r w:rsidR="0027271F" w:rsidRPr="00D8632B">
              <w:rPr>
                <w:rFonts w:cstheme="minorHAnsi"/>
                <w:lang w:val="ro-RO"/>
              </w:rPr>
              <w:t xml:space="preserve">sumară de 72 cm. </w:t>
            </w:r>
            <w:r w:rsidR="002A0353" w:rsidRPr="00D8632B">
              <w:rPr>
                <w:rFonts w:cstheme="minorHAnsi"/>
                <w:lang w:val="ro-RO"/>
              </w:rPr>
              <w:t>Rampa de acces l</w:t>
            </w:r>
            <w:r w:rsidR="00517307" w:rsidRPr="00D8632B">
              <w:rPr>
                <w:rFonts w:cstheme="minorHAnsi"/>
                <w:lang w:val="ro-RO"/>
              </w:rPr>
              <w:t xml:space="preserve">ipsește, </w:t>
            </w:r>
            <w:r w:rsidR="002A0353" w:rsidRPr="00D8632B">
              <w:rPr>
                <w:rFonts w:cstheme="minorHAnsi"/>
                <w:lang w:val="ro-RO"/>
              </w:rPr>
              <w:t>fiind</w:t>
            </w:r>
            <w:r w:rsidR="00517307" w:rsidRPr="00D8632B">
              <w:rPr>
                <w:rFonts w:cstheme="minorHAnsi"/>
                <w:lang w:val="ro-RO"/>
              </w:rPr>
              <w:t xml:space="preserve"> instalate două șine metalice pe trepte.</w:t>
            </w:r>
          </w:p>
          <w:p w14:paraId="1A10AFD0" w14:textId="64ACE022" w:rsidR="00C03F7C" w:rsidRPr="00D8632B" w:rsidRDefault="00F76C7C" w:rsidP="00C03F7C">
            <w:pPr>
              <w:numPr>
                <w:ilvl w:val="0"/>
                <w:numId w:val="4"/>
              </w:numPr>
              <w:spacing w:after="200" w:line="276" w:lineRule="auto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 xml:space="preserve">În fața scărilor și a ușii de intrare nu este instalat pavajul tactil de avertizare. </w:t>
            </w:r>
            <w:r w:rsidR="002A0353" w:rsidRPr="00D8632B">
              <w:rPr>
                <w:rFonts w:cstheme="minorHAnsi"/>
                <w:lang w:val="ro-RO"/>
              </w:rPr>
              <w:t>P</w:t>
            </w:r>
            <w:r w:rsidR="00C03F7C" w:rsidRPr="00D8632B">
              <w:rPr>
                <w:rFonts w:cstheme="minorHAnsi"/>
                <w:lang w:val="ro-RO"/>
              </w:rPr>
              <w:t>rima și ultima tr</w:t>
            </w:r>
            <w:r w:rsidR="0027271F" w:rsidRPr="00D8632B">
              <w:rPr>
                <w:rFonts w:cstheme="minorHAnsi"/>
                <w:lang w:val="ro-RO"/>
              </w:rPr>
              <w:t>e</w:t>
            </w:r>
            <w:r w:rsidR="00C03F7C" w:rsidRPr="00D8632B">
              <w:rPr>
                <w:rFonts w:cstheme="minorHAnsi"/>
                <w:lang w:val="ro-RO"/>
              </w:rPr>
              <w:t xml:space="preserve">aptă nu </w:t>
            </w:r>
            <w:r w:rsidR="002A0353" w:rsidRPr="00D8632B">
              <w:rPr>
                <w:rFonts w:cstheme="minorHAnsi"/>
                <w:lang w:val="ro-RO"/>
              </w:rPr>
              <w:t xml:space="preserve">sunt marcate prin culorile </w:t>
            </w:r>
            <w:r w:rsidR="002A0353" w:rsidRPr="00D8632B">
              <w:rPr>
                <w:rFonts w:cstheme="minorHAnsi"/>
                <w:lang w:val="ro-RO"/>
              </w:rPr>
              <w:lastRenderedPageBreak/>
              <w:t>contrastante</w:t>
            </w:r>
            <w:r w:rsidRPr="00D8632B">
              <w:rPr>
                <w:rFonts w:cstheme="minorHAnsi"/>
                <w:lang w:val="ro-RO"/>
              </w:rPr>
              <w:t>.</w:t>
            </w:r>
          </w:p>
          <w:p w14:paraId="0D3574E4" w14:textId="77777777" w:rsidR="00517307" w:rsidRPr="00D8632B" w:rsidRDefault="00517307" w:rsidP="00C03F7C">
            <w:pPr>
              <w:numPr>
                <w:ilvl w:val="0"/>
                <w:numId w:val="4"/>
              </w:numPr>
              <w:spacing w:after="200" w:line="276" w:lineRule="auto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>Treptele sunt acoperite cu covrolin pentru siguranță</w:t>
            </w:r>
          </w:p>
          <w:p w14:paraId="4FE63092" w14:textId="0A973D3C" w:rsidR="00C03F7C" w:rsidRPr="00D8632B" w:rsidRDefault="00C03F7C" w:rsidP="00F76C7C">
            <w:pPr>
              <w:numPr>
                <w:ilvl w:val="0"/>
                <w:numId w:val="4"/>
              </w:numPr>
              <w:spacing w:after="200" w:line="276" w:lineRule="auto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 xml:space="preserve">La intrare </w:t>
            </w:r>
            <w:r w:rsidR="00F76C7C" w:rsidRPr="00D8632B">
              <w:rPr>
                <w:rFonts w:cstheme="minorHAnsi"/>
                <w:lang w:val="ro-RO"/>
              </w:rPr>
              <w:t>este instalată</w:t>
            </w:r>
            <w:r w:rsidRPr="00D8632B">
              <w:rPr>
                <w:rFonts w:cstheme="minorHAnsi"/>
                <w:lang w:val="ro-RO"/>
              </w:rPr>
              <w:t xml:space="preserve">  o ușă dublă,</w:t>
            </w:r>
            <w:r w:rsidR="00F76C7C" w:rsidRPr="00D8632B">
              <w:rPr>
                <w:rFonts w:cstheme="minorHAnsi"/>
                <w:lang w:val="ro-RO"/>
              </w:rPr>
              <w:t xml:space="preserve"> lățimea fiecărei uși constituie</w:t>
            </w:r>
            <w:r w:rsidRPr="00D8632B">
              <w:rPr>
                <w:rFonts w:cstheme="minorHAnsi"/>
                <w:lang w:val="ro-RO"/>
              </w:rPr>
              <w:t xml:space="preserve"> 80 cm</w:t>
            </w:r>
            <w:r w:rsidR="00B95D77" w:rsidRPr="00D8632B">
              <w:rPr>
                <w:rFonts w:cstheme="minorHAnsi"/>
                <w:lang w:val="ro-RO"/>
              </w:rPr>
              <w:t xml:space="preserve">, lățimea </w:t>
            </w:r>
            <w:proofErr w:type="spellStart"/>
            <w:r w:rsidR="00B95D77" w:rsidRPr="00D8632B">
              <w:rPr>
                <w:rFonts w:cstheme="minorHAnsi"/>
                <w:lang w:val="en-US"/>
              </w:rPr>
              <w:t>normativă</w:t>
            </w:r>
            <w:proofErr w:type="spellEnd"/>
            <w:r w:rsidR="00B95D77" w:rsidRPr="00D8632B">
              <w:rPr>
                <w:rFonts w:cstheme="minorHAnsi"/>
                <w:lang w:val="en-US"/>
              </w:rPr>
              <w:t xml:space="preserve"> minima </w:t>
            </w:r>
            <w:proofErr w:type="spellStart"/>
            <w:r w:rsidR="00B95D77" w:rsidRPr="00D8632B">
              <w:rPr>
                <w:rFonts w:cstheme="minorHAnsi"/>
                <w:lang w:val="en-US"/>
              </w:rPr>
              <w:t>admisibilă</w:t>
            </w:r>
            <w:proofErr w:type="spellEnd"/>
            <w:r w:rsidR="00B95D77" w:rsidRPr="00D8632B">
              <w:rPr>
                <w:rFonts w:cstheme="minorHAnsi"/>
                <w:lang w:val="en-US"/>
              </w:rPr>
              <w:t xml:space="preserve"> a </w:t>
            </w:r>
            <w:proofErr w:type="spellStart"/>
            <w:r w:rsidR="00B95D77" w:rsidRPr="00D8632B">
              <w:rPr>
                <w:rFonts w:cstheme="minorHAnsi"/>
                <w:lang w:val="en-US"/>
              </w:rPr>
              <w:t>uneia</w:t>
            </w:r>
            <w:proofErr w:type="spellEnd"/>
            <w:r w:rsidR="00B95D77" w:rsidRPr="00D8632B">
              <w:rPr>
                <w:rFonts w:cstheme="minorHAnsi"/>
                <w:lang w:val="en-US"/>
              </w:rPr>
              <w:t xml:space="preserve"> din </w:t>
            </w:r>
            <w:proofErr w:type="spellStart"/>
            <w:r w:rsidR="00B95D77" w:rsidRPr="00D8632B">
              <w:rPr>
                <w:rFonts w:cstheme="minorHAnsi"/>
                <w:lang w:val="en-US"/>
              </w:rPr>
              <w:t>uși</w:t>
            </w:r>
            <w:proofErr w:type="spellEnd"/>
            <w:r w:rsidR="00B95D77" w:rsidRPr="00D8632B">
              <w:rPr>
                <w:rFonts w:cstheme="minorHAnsi"/>
                <w:lang w:val="en-US"/>
              </w:rPr>
              <w:t xml:space="preserve">  </w:t>
            </w:r>
            <w:proofErr w:type="spellStart"/>
            <w:r w:rsidR="00B95D77" w:rsidRPr="00D8632B">
              <w:rPr>
                <w:rFonts w:cstheme="minorHAnsi"/>
                <w:lang w:val="en-US"/>
              </w:rPr>
              <w:t>fiind</w:t>
            </w:r>
            <w:proofErr w:type="spellEnd"/>
            <w:r w:rsidR="00B95D77" w:rsidRPr="00D8632B">
              <w:rPr>
                <w:rFonts w:cstheme="minorHAnsi"/>
                <w:lang w:val="en-US"/>
              </w:rPr>
              <w:t xml:space="preserve"> de 90 cm.</w:t>
            </w:r>
            <w:r w:rsidRPr="00D8632B">
              <w:rPr>
                <w:rFonts w:cstheme="minorHAnsi"/>
                <w:lang w:val="ro-RO"/>
              </w:rPr>
              <w:t xml:space="preserve"> </w:t>
            </w:r>
            <w:r w:rsidR="00F76C7C" w:rsidRPr="00D8632B">
              <w:rPr>
                <w:rFonts w:cstheme="minorHAnsi"/>
                <w:lang w:val="ro-RO"/>
              </w:rPr>
              <w:t>L</w:t>
            </w:r>
            <w:r w:rsidRPr="00D8632B">
              <w:rPr>
                <w:rFonts w:cstheme="minorHAnsi"/>
                <w:lang w:val="ro-RO"/>
              </w:rPr>
              <w:t>a necesitate poate fi deschisă și a doua</w:t>
            </w:r>
            <w:r w:rsidR="00F76C7C" w:rsidRPr="00D8632B">
              <w:rPr>
                <w:rFonts w:cstheme="minorHAnsi"/>
                <w:lang w:val="ro-RO"/>
              </w:rPr>
              <w:t xml:space="preserve"> ușă</w:t>
            </w:r>
            <w:r w:rsidR="00B95D77" w:rsidRPr="00D8632B">
              <w:rPr>
                <w:rFonts w:cstheme="minorHAnsi"/>
                <w:lang w:val="ro-RO"/>
              </w:rPr>
              <w:t>, însă cu ajutorul unei terțe persoane.</w:t>
            </w:r>
            <w:r w:rsidRPr="00D8632B">
              <w:rPr>
                <w:rFonts w:cstheme="minorHAnsi"/>
                <w:lang w:val="ro-RO"/>
              </w:rPr>
              <w:t xml:space="preserve"> </w:t>
            </w:r>
            <w:r w:rsidR="00F76C7C" w:rsidRPr="00D8632B">
              <w:rPr>
                <w:rFonts w:cstheme="minorHAnsi"/>
                <w:lang w:val="ro-RO"/>
              </w:rPr>
              <w:t>Ușa de intrare a</w:t>
            </w:r>
            <w:r w:rsidRPr="00D8632B">
              <w:rPr>
                <w:rFonts w:cstheme="minorHAnsi"/>
                <w:lang w:val="ro-RO"/>
              </w:rPr>
              <w:t>re un prag de 5 cm.</w:t>
            </w:r>
            <w:r w:rsidR="00F76C7C" w:rsidRPr="00D8632B">
              <w:rPr>
                <w:rFonts w:cstheme="minorHAnsi"/>
                <w:lang w:val="ro-RO"/>
              </w:rPr>
              <w:t xml:space="preserve"> </w:t>
            </w:r>
            <w:r w:rsidRPr="00D8632B">
              <w:rPr>
                <w:rFonts w:cstheme="minorHAnsi"/>
                <w:lang w:val="ro-RO"/>
              </w:rPr>
              <w:t xml:space="preserve">În fața ușii există spațiul de manevră accesibil. </w:t>
            </w:r>
          </w:p>
          <w:p w14:paraId="1BF866E3" w14:textId="6714CC69" w:rsidR="00C03F7C" w:rsidRPr="00D8632B" w:rsidRDefault="00C03F7C" w:rsidP="00B95D77">
            <w:pPr>
              <w:spacing w:after="200" w:line="276" w:lineRule="auto"/>
              <w:rPr>
                <w:rFonts w:cstheme="minorHAnsi"/>
                <w:lang w:val="ro-RO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CEB6" w14:textId="1EE95B27" w:rsidR="00517307" w:rsidRPr="00D8632B" w:rsidRDefault="00517307" w:rsidP="00C03F7C">
            <w:pPr>
              <w:numPr>
                <w:ilvl w:val="0"/>
                <w:numId w:val="5"/>
              </w:numPr>
              <w:spacing w:after="200" w:line="276" w:lineRule="auto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lastRenderedPageBreak/>
              <w:t>Construirea unei rampe accesibile pentru persoanele utilizatoare de scaun rulan</w:t>
            </w:r>
            <w:r w:rsidR="00F76C7C" w:rsidRPr="00D8632B">
              <w:rPr>
                <w:rFonts w:cstheme="minorHAnsi"/>
                <w:lang w:val="ro-RO"/>
              </w:rPr>
              <w:t>t</w:t>
            </w:r>
            <w:r w:rsidRPr="00D8632B">
              <w:rPr>
                <w:rFonts w:cstheme="minorHAnsi"/>
                <w:lang w:val="ro-RO"/>
              </w:rPr>
              <w:t>, care să nu depășească unghiul rampei de 8%</w:t>
            </w:r>
            <w:r w:rsidR="00F76C7C" w:rsidRPr="00D8632B">
              <w:rPr>
                <w:rFonts w:cstheme="minorHAnsi"/>
                <w:lang w:val="ro-RO"/>
              </w:rPr>
              <w:t xml:space="preserve"> (unghiul de 8% se asigură conform următoarelor calcule: la 1 metru de înălțime a scărilor se asigură 12 metri de lungime a </w:t>
            </w:r>
            <w:r w:rsidR="00F76C7C" w:rsidRPr="00D8632B">
              <w:rPr>
                <w:rFonts w:cstheme="minorHAnsi"/>
                <w:lang w:val="ro-RO"/>
              </w:rPr>
              <w:lastRenderedPageBreak/>
              <w:t>rampei).</w:t>
            </w:r>
            <w:r w:rsidR="0027271F" w:rsidRPr="00D8632B">
              <w:rPr>
                <w:rFonts w:cstheme="minorHAnsi"/>
                <w:lang w:val="ro-RO"/>
              </w:rPr>
              <w:t xml:space="preserve"> Pentru a asigura unghiul de inclinație de 8%, lungimea minimă a rampei trebuie să constituie 8,6 metri.</w:t>
            </w:r>
            <w:r w:rsidR="00F76C7C" w:rsidRPr="00D8632B">
              <w:rPr>
                <w:rFonts w:cstheme="minorHAnsi"/>
                <w:lang w:val="ro-RO"/>
              </w:rPr>
              <w:t xml:space="preserve"> Rampa trebuie să aibă o suprafață continuă, dreaptă și antiderapantă, coeficient de adeziune 0,4-0,75. Pe toată lungime a rampei, pe ambele părți trebuie să fie instalate barele de sprijin, la o distanță de 90 cm, înălțimea barelor 70-90 cm.</w:t>
            </w:r>
          </w:p>
          <w:p w14:paraId="291B5F51" w14:textId="77777777" w:rsidR="00B95D77" w:rsidRPr="00D8632B" w:rsidRDefault="00C03F7C" w:rsidP="00B95D77">
            <w:pPr>
              <w:numPr>
                <w:ilvl w:val="0"/>
                <w:numId w:val="5"/>
              </w:numPr>
              <w:spacing w:after="200" w:line="276" w:lineRule="auto"/>
              <w:rPr>
                <w:rFonts w:cstheme="minorHAnsi"/>
                <w:lang w:val="ro-RO"/>
              </w:rPr>
            </w:pPr>
            <w:proofErr w:type="spellStart"/>
            <w:r w:rsidRPr="00D8632B">
              <w:rPr>
                <w:rFonts w:cstheme="minorHAnsi"/>
                <w:lang w:val="ro-RO"/>
              </w:rPr>
              <w:t>Înstalarea</w:t>
            </w:r>
            <w:proofErr w:type="spellEnd"/>
            <w:r w:rsidRPr="00D8632B">
              <w:rPr>
                <w:rFonts w:cstheme="minorHAnsi"/>
                <w:lang w:val="ro-RO"/>
              </w:rPr>
              <w:t xml:space="preserve"> pavajului tactil </w:t>
            </w:r>
            <w:r w:rsidR="00F76C7C" w:rsidRPr="00D8632B">
              <w:rPr>
                <w:rFonts w:cstheme="minorHAnsi"/>
                <w:lang w:val="ro-RO"/>
              </w:rPr>
              <w:t xml:space="preserve">la o distanță de 60-80 cm în fața treptelor </w:t>
            </w:r>
            <w:r w:rsidR="00B95D77" w:rsidRPr="00D8632B">
              <w:rPr>
                <w:rFonts w:cstheme="minorHAnsi"/>
                <w:lang w:val="ro-RO"/>
              </w:rPr>
              <w:t>și a ușii de intrare</w:t>
            </w:r>
          </w:p>
          <w:p w14:paraId="4445D161" w14:textId="77777777" w:rsidR="00B95D77" w:rsidRPr="00D8632B" w:rsidRDefault="00F76C7C" w:rsidP="00B95D77">
            <w:pPr>
              <w:numPr>
                <w:ilvl w:val="0"/>
                <w:numId w:val="5"/>
              </w:numPr>
              <w:spacing w:after="200" w:line="276" w:lineRule="auto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>Marcarea</w:t>
            </w:r>
            <w:r w:rsidR="00517307" w:rsidRPr="00D8632B">
              <w:rPr>
                <w:rFonts w:cstheme="minorHAnsi"/>
                <w:lang w:val="ro-RO"/>
              </w:rPr>
              <w:t xml:space="preserve"> </w:t>
            </w:r>
            <w:r w:rsidRPr="00D8632B">
              <w:rPr>
                <w:rFonts w:cstheme="minorHAnsi"/>
                <w:lang w:val="ro-RO"/>
              </w:rPr>
              <w:t xml:space="preserve"> primei și ultimei trepte cu </w:t>
            </w:r>
            <w:r w:rsidR="00517307" w:rsidRPr="00D8632B">
              <w:rPr>
                <w:rFonts w:cstheme="minorHAnsi"/>
                <w:lang w:val="ro-RO"/>
              </w:rPr>
              <w:t>benzi</w:t>
            </w:r>
            <w:r w:rsidRPr="00D8632B">
              <w:rPr>
                <w:rFonts w:cstheme="minorHAnsi"/>
                <w:lang w:val="ro-RO"/>
              </w:rPr>
              <w:t>le</w:t>
            </w:r>
            <w:r w:rsidR="00517307" w:rsidRPr="00D8632B">
              <w:rPr>
                <w:rFonts w:cstheme="minorHAnsi"/>
                <w:lang w:val="ro-RO"/>
              </w:rPr>
              <w:t xml:space="preserve"> contrastante </w:t>
            </w:r>
            <w:r w:rsidR="00B95D77"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B95D77" w:rsidRPr="00D8632B">
              <w:rPr>
                <w:rFonts w:cstheme="minorHAnsi"/>
                <w:lang w:val="en-US"/>
              </w:rPr>
              <w:t>pentru</w:t>
            </w:r>
            <w:proofErr w:type="spellEnd"/>
            <w:r w:rsidR="00B95D77"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B95D77" w:rsidRPr="00D8632B">
              <w:rPr>
                <w:rFonts w:cstheme="minorHAnsi"/>
                <w:lang w:val="en-US"/>
              </w:rPr>
              <w:t>accesul</w:t>
            </w:r>
            <w:proofErr w:type="spellEnd"/>
            <w:r w:rsidR="00B95D77"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B95D77" w:rsidRPr="00D8632B">
              <w:rPr>
                <w:rFonts w:cstheme="minorHAnsi"/>
                <w:lang w:val="en-US"/>
              </w:rPr>
              <w:t>și</w:t>
            </w:r>
            <w:proofErr w:type="spellEnd"/>
            <w:r w:rsidR="00B95D77"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B95D77" w:rsidRPr="00D8632B">
              <w:rPr>
                <w:rFonts w:cstheme="minorHAnsi"/>
                <w:lang w:val="en-US"/>
              </w:rPr>
              <w:t>siguranța</w:t>
            </w:r>
            <w:proofErr w:type="spellEnd"/>
            <w:r w:rsidR="00B95D77"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B95D77" w:rsidRPr="00D8632B">
              <w:rPr>
                <w:rFonts w:cstheme="minorHAnsi"/>
                <w:lang w:val="en-US"/>
              </w:rPr>
              <w:t>persoanelor</w:t>
            </w:r>
            <w:proofErr w:type="spellEnd"/>
            <w:r w:rsidR="00B95D77" w:rsidRPr="00D8632B">
              <w:rPr>
                <w:rFonts w:cstheme="minorHAnsi"/>
                <w:lang w:val="en-US"/>
              </w:rPr>
              <w:t xml:space="preserve"> cu </w:t>
            </w:r>
            <w:proofErr w:type="spellStart"/>
            <w:r w:rsidR="00B95D77" w:rsidRPr="00D8632B">
              <w:rPr>
                <w:rFonts w:cstheme="minorHAnsi"/>
                <w:lang w:val="en-US"/>
              </w:rPr>
              <w:t>dizabilități</w:t>
            </w:r>
            <w:proofErr w:type="spellEnd"/>
            <w:r w:rsidR="00B95D77" w:rsidRPr="00D8632B">
              <w:rPr>
                <w:rFonts w:cstheme="minorHAnsi"/>
                <w:lang w:val="en-US"/>
              </w:rPr>
              <w:t xml:space="preserve"> de </w:t>
            </w:r>
            <w:proofErr w:type="spellStart"/>
            <w:r w:rsidR="00B95D77" w:rsidRPr="00D8632B">
              <w:rPr>
                <w:rFonts w:cstheme="minorHAnsi"/>
                <w:lang w:val="en-US"/>
              </w:rPr>
              <w:t>vedere</w:t>
            </w:r>
            <w:proofErr w:type="spellEnd"/>
          </w:p>
          <w:p w14:paraId="0BD3D0C1" w14:textId="31CE12AC" w:rsidR="00B95D77" w:rsidRPr="00D8632B" w:rsidRDefault="00B95D77" w:rsidP="00B95D77">
            <w:pPr>
              <w:numPr>
                <w:ilvl w:val="0"/>
                <w:numId w:val="5"/>
              </w:numPr>
              <w:spacing w:after="200" w:line="276" w:lineRule="auto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 xml:space="preserve">Coborârea pragurilor de la ușile de intrare </w:t>
            </w:r>
            <w:proofErr w:type="spellStart"/>
            <w:r w:rsidRPr="00D8632B">
              <w:rPr>
                <w:rFonts w:cstheme="minorHAnsi"/>
                <w:lang w:val="ro-RO"/>
              </w:rPr>
              <w:t>pînă</w:t>
            </w:r>
            <w:proofErr w:type="spellEnd"/>
            <w:r w:rsidRPr="00D8632B">
              <w:rPr>
                <w:rFonts w:cstheme="minorHAnsi"/>
                <w:lang w:val="ro-RO"/>
              </w:rPr>
              <w:t xml:space="preserve"> la înălțimea de 14 mm (1,4 cm) sau nivelarea lor cu mini-rampe din ambele părți ai pragului, fixate de prag (unghiul mini-rampei să nu depășească 10 %, adică la 5 cm înălțime a pragului – de asigurat 50 cm de lungime a mini-rampei, din </w:t>
            </w:r>
            <w:r w:rsidRPr="00D8632B">
              <w:rPr>
                <w:rFonts w:cstheme="minorHAnsi"/>
                <w:lang w:val="ro-RO"/>
              </w:rPr>
              <w:lastRenderedPageBreak/>
              <w:t>fiecare parte a pragului )</w:t>
            </w:r>
          </w:p>
          <w:p w14:paraId="027AD12F" w14:textId="280FE13C" w:rsidR="00C03F7C" w:rsidRPr="00D8632B" w:rsidRDefault="00B95D77" w:rsidP="00C03F7C">
            <w:pPr>
              <w:numPr>
                <w:ilvl w:val="0"/>
                <w:numId w:val="5"/>
              </w:numPr>
              <w:spacing w:after="200" w:line="276" w:lineRule="auto"/>
              <w:rPr>
                <w:rFonts w:cstheme="minorHAnsi"/>
                <w:lang w:val="ro-RO"/>
              </w:rPr>
            </w:pPr>
            <w:proofErr w:type="spellStart"/>
            <w:r w:rsidRPr="00D8632B">
              <w:rPr>
                <w:rFonts w:cstheme="minorHAnsi"/>
                <w:lang w:val="en-US"/>
              </w:rPr>
              <w:t>Instalarea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unei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sonerii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la </w:t>
            </w:r>
            <w:proofErr w:type="spellStart"/>
            <w:r w:rsidRPr="00D8632B">
              <w:rPr>
                <w:rFonts w:cstheme="minorHAnsi"/>
                <w:lang w:val="en-US"/>
              </w:rPr>
              <w:t>ușa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de </w:t>
            </w:r>
            <w:proofErr w:type="spellStart"/>
            <w:r w:rsidRPr="00D8632B">
              <w:rPr>
                <w:rFonts w:cstheme="minorHAnsi"/>
                <w:lang w:val="en-US"/>
              </w:rPr>
              <w:t>intrare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pentru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a </w:t>
            </w:r>
            <w:proofErr w:type="spellStart"/>
            <w:r w:rsidRPr="00D8632B">
              <w:rPr>
                <w:rFonts w:cstheme="minorHAnsi"/>
                <w:lang w:val="en-US"/>
              </w:rPr>
              <w:t>solicita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ajutor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la </w:t>
            </w:r>
            <w:proofErr w:type="spellStart"/>
            <w:r w:rsidRPr="00D8632B">
              <w:rPr>
                <w:rFonts w:cstheme="minorHAnsi"/>
                <w:lang w:val="en-US"/>
              </w:rPr>
              <w:t>deschiderea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ușii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și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intrarea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în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clădire</w:t>
            </w:r>
            <w:proofErr w:type="spellEnd"/>
            <w:r w:rsidRPr="00D8632B">
              <w:rPr>
                <w:rFonts w:cstheme="minorHAnsi"/>
                <w:lang w:val="ro-RO"/>
              </w:rPr>
              <w:t xml:space="preserve"> (în special pentru persoanele utilizatoare de scaun rulant)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79F56" w14:textId="77777777" w:rsidR="00C03F7C" w:rsidRPr="00D8632B" w:rsidRDefault="00C03F7C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lastRenderedPageBreak/>
              <w:t>Administrația instanței judecătorești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886FA" w14:textId="77777777" w:rsidR="00C03F7C" w:rsidRPr="00D8632B" w:rsidRDefault="00C03F7C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>1, 9,</w:t>
            </w:r>
          </w:p>
          <w:p w14:paraId="240F0268" w14:textId="77777777" w:rsidR="00C03F7C" w:rsidRPr="00D8632B" w:rsidRDefault="00C03F7C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</w:p>
          <w:p w14:paraId="6EDC24AC" w14:textId="77777777" w:rsidR="00C03F7C" w:rsidRPr="00D8632B" w:rsidRDefault="00C03F7C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</w:p>
          <w:p w14:paraId="0E77D2F9" w14:textId="77777777" w:rsidR="00C03F7C" w:rsidRPr="00D8632B" w:rsidRDefault="00C03F7C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</w:p>
          <w:p w14:paraId="25E550EF" w14:textId="77777777" w:rsidR="00C03F7C" w:rsidRPr="00D8632B" w:rsidRDefault="00C03F7C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</w:p>
          <w:p w14:paraId="695E9652" w14:textId="77777777" w:rsidR="00C03F7C" w:rsidRPr="00D8632B" w:rsidRDefault="001B6B40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lastRenderedPageBreak/>
              <w:t>5,6</w:t>
            </w:r>
          </w:p>
          <w:p w14:paraId="6CB9BC26" w14:textId="77777777" w:rsidR="00C03F7C" w:rsidRPr="00D8632B" w:rsidRDefault="00C03F7C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</w:p>
          <w:p w14:paraId="2C740161" w14:textId="77777777" w:rsidR="00C03F7C" w:rsidRPr="00D8632B" w:rsidRDefault="001B6B40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>1, 4</w:t>
            </w:r>
          </w:p>
          <w:p w14:paraId="7965BE93" w14:textId="77777777" w:rsidR="00C03F7C" w:rsidRPr="00D8632B" w:rsidRDefault="00C03F7C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</w:p>
          <w:p w14:paraId="4F4D1386" w14:textId="77777777" w:rsidR="00C03F7C" w:rsidRPr="00D8632B" w:rsidRDefault="001B6B40" w:rsidP="001B6B40">
            <w:pPr>
              <w:spacing w:after="200" w:line="276" w:lineRule="auto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>1.</w:t>
            </w:r>
          </w:p>
        </w:tc>
      </w:tr>
      <w:tr w:rsidR="00C81AD2" w:rsidRPr="00D8632B" w14:paraId="263772D5" w14:textId="77777777" w:rsidTr="00C81AD2">
        <w:trPr>
          <w:trHeight w:val="7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1C517AE" w14:textId="77777777" w:rsidR="00C03F7C" w:rsidRPr="00D8632B" w:rsidRDefault="00C03F7C" w:rsidP="00C03F7C">
            <w:pPr>
              <w:numPr>
                <w:ilvl w:val="0"/>
                <w:numId w:val="1"/>
              </w:numPr>
              <w:spacing w:after="200" w:line="276" w:lineRule="auto"/>
              <w:rPr>
                <w:rFonts w:cstheme="minorHAnsi"/>
                <w:b/>
                <w:bCs/>
                <w:lang w:val="ro-RO"/>
              </w:rPr>
            </w:pPr>
            <w:r w:rsidRPr="00D8632B">
              <w:rPr>
                <w:rFonts w:cstheme="minorHAnsi"/>
                <w:b/>
                <w:lang w:val="ro-RO"/>
              </w:rPr>
              <w:lastRenderedPageBreak/>
              <w:t xml:space="preserve">Căile de circulație în interiorul clădirii </w:t>
            </w:r>
          </w:p>
          <w:p w14:paraId="712A2B6D" w14:textId="77777777" w:rsidR="00C03F7C" w:rsidRPr="00D8632B" w:rsidRDefault="00C03F7C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</w:p>
          <w:p w14:paraId="79D0DDCB" w14:textId="77777777" w:rsidR="00C03F7C" w:rsidRPr="00D8632B" w:rsidRDefault="00C03F7C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B38E" w14:textId="77777777" w:rsidR="00D8632B" w:rsidRPr="00D8632B" w:rsidRDefault="00D8632B" w:rsidP="00C03F7C">
            <w:pPr>
              <w:pStyle w:val="NoSpacing"/>
              <w:numPr>
                <w:ilvl w:val="0"/>
                <w:numId w:val="13"/>
              </w:numPr>
              <w:ind w:left="210" w:hanging="180"/>
              <w:rPr>
                <w:rFonts w:cstheme="minorHAnsi"/>
                <w:lang w:val="en-US"/>
              </w:rPr>
            </w:pPr>
            <w:proofErr w:type="spellStart"/>
            <w:r w:rsidRPr="00D8632B">
              <w:rPr>
                <w:rFonts w:cstheme="minorHAnsi"/>
                <w:lang w:val="en-US"/>
              </w:rPr>
              <w:t>Căile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de </w:t>
            </w:r>
            <w:proofErr w:type="spellStart"/>
            <w:r w:rsidRPr="00D8632B">
              <w:rPr>
                <w:rFonts w:cstheme="minorHAnsi"/>
                <w:lang w:val="en-US"/>
              </w:rPr>
              <w:t>circulație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în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interiorul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clădirii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nu sunt </w:t>
            </w:r>
            <w:proofErr w:type="spellStart"/>
            <w:r w:rsidRPr="00D8632B">
              <w:rPr>
                <w:rFonts w:cstheme="minorHAnsi"/>
                <w:lang w:val="en-US"/>
              </w:rPr>
              <w:t>marcate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prin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pavaj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tactil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(de </w:t>
            </w:r>
            <w:proofErr w:type="spellStart"/>
            <w:r w:rsidRPr="00D8632B">
              <w:rPr>
                <w:rFonts w:cstheme="minorHAnsi"/>
                <w:lang w:val="en-US"/>
              </w:rPr>
              <w:t>avertizare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- </w:t>
            </w:r>
            <w:proofErr w:type="spellStart"/>
            <w:r w:rsidRPr="00D8632B">
              <w:rPr>
                <w:rFonts w:cstheme="minorHAnsi"/>
                <w:lang w:val="en-US"/>
              </w:rPr>
              <w:t>în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fața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obstacolelor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, de </w:t>
            </w:r>
            <w:proofErr w:type="spellStart"/>
            <w:r w:rsidRPr="00D8632B">
              <w:rPr>
                <w:rFonts w:cstheme="minorHAnsi"/>
                <w:lang w:val="en-US"/>
              </w:rPr>
              <w:t>orientare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– pe </w:t>
            </w:r>
            <w:proofErr w:type="spellStart"/>
            <w:r w:rsidRPr="00D8632B">
              <w:rPr>
                <w:rFonts w:cstheme="minorHAnsi"/>
                <w:lang w:val="en-US"/>
              </w:rPr>
              <w:t>traseele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principale</w:t>
            </w:r>
            <w:proofErr w:type="spellEnd"/>
            <w:r w:rsidRPr="00D8632B">
              <w:rPr>
                <w:rFonts w:cstheme="minorHAnsi"/>
                <w:lang w:val="en-US"/>
              </w:rPr>
              <w:t>)</w:t>
            </w:r>
          </w:p>
          <w:p w14:paraId="03057B73" w14:textId="77777777" w:rsidR="00D8632B" w:rsidRPr="00D8632B" w:rsidRDefault="001B6B40" w:rsidP="00D8632B">
            <w:pPr>
              <w:pStyle w:val="NoSpacing"/>
              <w:numPr>
                <w:ilvl w:val="0"/>
                <w:numId w:val="13"/>
              </w:numPr>
              <w:ind w:left="210" w:hanging="180"/>
              <w:rPr>
                <w:rFonts w:cstheme="minorHAnsi"/>
                <w:lang w:val="en-US"/>
              </w:rPr>
            </w:pPr>
            <w:r w:rsidRPr="00D8632B">
              <w:rPr>
                <w:rFonts w:cstheme="minorHAnsi"/>
                <w:lang w:val="ro-RO"/>
              </w:rPr>
              <w:t xml:space="preserve"> </w:t>
            </w:r>
            <w:proofErr w:type="spellStart"/>
            <w:r w:rsidR="00D8632B" w:rsidRPr="00D8632B">
              <w:rPr>
                <w:rFonts w:cstheme="minorHAnsi"/>
                <w:lang w:val="en-US"/>
              </w:rPr>
              <w:t>Suprafața</w:t>
            </w:r>
            <w:proofErr w:type="spellEnd"/>
            <w:r w:rsidR="00D8632B"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D8632B" w:rsidRPr="00D8632B">
              <w:rPr>
                <w:rFonts w:cstheme="minorHAnsi"/>
                <w:lang w:val="en-US"/>
              </w:rPr>
              <w:t>pardoselii</w:t>
            </w:r>
            <w:proofErr w:type="spellEnd"/>
            <w:r w:rsidR="00D8632B"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D8632B" w:rsidRPr="00D8632B">
              <w:rPr>
                <w:rFonts w:cstheme="minorHAnsi"/>
                <w:lang w:val="en-US"/>
              </w:rPr>
              <w:t>este</w:t>
            </w:r>
            <w:proofErr w:type="spellEnd"/>
            <w:r w:rsidR="00D8632B"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D8632B" w:rsidRPr="00D8632B">
              <w:rPr>
                <w:rFonts w:cstheme="minorHAnsi"/>
                <w:lang w:val="en-US"/>
              </w:rPr>
              <w:t>executată</w:t>
            </w:r>
            <w:proofErr w:type="spellEnd"/>
            <w:r w:rsidR="00D8632B" w:rsidRPr="00D8632B">
              <w:rPr>
                <w:rFonts w:cstheme="minorHAnsi"/>
                <w:lang w:val="en-US"/>
              </w:rPr>
              <w:t xml:space="preserve"> din </w:t>
            </w:r>
            <w:proofErr w:type="spellStart"/>
            <w:r w:rsidR="00D8632B" w:rsidRPr="00D8632B">
              <w:rPr>
                <w:rFonts w:cstheme="minorHAnsi"/>
                <w:lang w:val="en-US"/>
              </w:rPr>
              <w:t>materiale</w:t>
            </w:r>
            <w:proofErr w:type="spellEnd"/>
            <w:r w:rsidR="00D8632B"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D8632B" w:rsidRPr="00D8632B">
              <w:rPr>
                <w:rFonts w:cstheme="minorHAnsi"/>
                <w:lang w:val="en-US"/>
              </w:rPr>
              <w:t>lunecoase</w:t>
            </w:r>
            <w:proofErr w:type="spellEnd"/>
            <w:r w:rsidR="00D8632B" w:rsidRPr="00D8632B">
              <w:rPr>
                <w:rFonts w:cstheme="minorHAnsi"/>
                <w:lang w:val="en-US"/>
              </w:rPr>
              <w:t xml:space="preserve">, </w:t>
            </w:r>
            <w:proofErr w:type="spellStart"/>
            <w:r w:rsidR="00D8632B" w:rsidRPr="00D8632B">
              <w:rPr>
                <w:rFonts w:cstheme="minorHAnsi"/>
                <w:lang w:val="en-US"/>
              </w:rPr>
              <w:t>ceea</w:t>
            </w:r>
            <w:proofErr w:type="spellEnd"/>
            <w:r w:rsidR="00D8632B"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D8632B" w:rsidRPr="00D8632B">
              <w:rPr>
                <w:rFonts w:cstheme="minorHAnsi"/>
                <w:lang w:val="en-US"/>
              </w:rPr>
              <w:t>ce</w:t>
            </w:r>
            <w:proofErr w:type="spellEnd"/>
            <w:r w:rsidR="00D8632B"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D8632B" w:rsidRPr="00D8632B">
              <w:rPr>
                <w:rFonts w:cstheme="minorHAnsi"/>
                <w:lang w:val="en-US"/>
              </w:rPr>
              <w:t>creează</w:t>
            </w:r>
            <w:proofErr w:type="spellEnd"/>
            <w:r w:rsidR="00D8632B"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D8632B" w:rsidRPr="00D8632B">
              <w:rPr>
                <w:rFonts w:cstheme="minorHAnsi"/>
                <w:lang w:val="en-US"/>
              </w:rPr>
              <w:t>riscul</w:t>
            </w:r>
            <w:proofErr w:type="spellEnd"/>
            <w:r w:rsidR="00D8632B" w:rsidRPr="00D8632B">
              <w:rPr>
                <w:rFonts w:cstheme="minorHAnsi"/>
                <w:lang w:val="en-US"/>
              </w:rPr>
              <w:t xml:space="preserve"> de </w:t>
            </w:r>
            <w:proofErr w:type="spellStart"/>
            <w:r w:rsidR="00D8632B" w:rsidRPr="00D8632B">
              <w:rPr>
                <w:rFonts w:cstheme="minorHAnsi"/>
                <w:lang w:val="en-US"/>
              </w:rPr>
              <w:t>traumatizare</w:t>
            </w:r>
            <w:proofErr w:type="spellEnd"/>
          </w:p>
          <w:p w14:paraId="3F2B4B09" w14:textId="77777777" w:rsidR="00D8632B" w:rsidRPr="00D8632B" w:rsidRDefault="00D8632B" w:rsidP="00D8632B">
            <w:pPr>
              <w:pStyle w:val="NoSpacing"/>
              <w:numPr>
                <w:ilvl w:val="0"/>
                <w:numId w:val="13"/>
              </w:numPr>
              <w:ind w:left="210" w:hanging="180"/>
              <w:rPr>
                <w:rFonts w:cstheme="minorHAnsi"/>
              </w:rPr>
            </w:pPr>
            <w:proofErr w:type="spellStart"/>
            <w:r w:rsidRPr="00D8632B">
              <w:rPr>
                <w:rFonts w:cstheme="minorHAnsi"/>
              </w:rPr>
              <w:t>Clădirea</w:t>
            </w:r>
            <w:proofErr w:type="spellEnd"/>
            <w:r w:rsidRPr="00D8632B">
              <w:rPr>
                <w:rFonts w:cstheme="minorHAnsi"/>
              </w:rPr>
              <w:t xml:space="preserve"> </w:t>
            </w:r>
            <w:proofErr w:type="spellStart"/>
            <w:r w:rsidRPr="00D8632B">
              <w:rPr>
                <w:rFonts w:cstheme="minorHAnsi"/>
              </w:rPr>
              <w:t>este</w:t>
            </w:r>
            <w:proofErr w:type="spellEnd"/>
            <w:r w:rsidRPr="00D8632B">
              <w:rPr>
                <w:rFonts w:cstheme="minorHAnsi"/>
              </w:rPr>
              <w:t xml:space="preserve"> </w:t>
            </w:r>
            <w:proofErr w:type="spellStart"/>
            <w:r w:rsidRPr="00D8632B">
              <w:rPr>
                <w:rFonts w:cstheme="minorHAnsi"/>
              </w:rPr>
              <w:t>slab</w:t>
            </w:r>
            <w:proofErr w:type="spellEnd"/>
            <w:r w:rsidRPr="00D8632B">
              <w:rPr>
                <w:rFonts w:cstheme="minorHAnsi"/>
              </w:rPr>
              <w:t xml:space="preserve"> </w:t>
            </w:r>
            <w:proofErr w:type="spellStart"/>
            <w:r w:rsidRPr="00D8632B">
              <w:rPr>
                <w:rFonts w:cstheme="minorHAnsi"/>
              </w:rPr>
              <w:t>iluminată</w:t>
            </w:r>
            <w:proofErr w:type="spellEnd"/>
            <w:r w:rsidRPr="00D8632B">
              <w:rPr>
                <w:rFonts w:cstheme="minorHAnsi"/>
              </w:rPr>
              <w:t xml:space="preserve"> </w:t>
            </w:r>
          </w:p>
          <w:p w14:paraId="59EEC8AB" w14:textId="06031438" w:rsidR="00C03F7C" w:rsidRPr="00D8632B" w:rsidRDefault="00D8632B" w:rsidP="00D8632B">
            <w:pPr>
              <w:pStyle w:val="NoSpacing"/>
              <w:numPr>
                <w:ilvl w:val="0"/>
                <w:numId w:val="13"/>
              </w:numPr>
              <w:ind w:left="210" w:hanging="180"/>
              <w:rPr>
                <w:rFonts w:cstheme="minorHAnsi"/>
                <w:lang w:val="en-US"/>
              </w:rPr>
            </w:pPr>
            <w:r w:rsidRPr="00D8632B">
              <w:rPr>
                <w:rFonts w:cstheme="minorHAnsi"/>
                <w:lang w:val="en-US"/>
              </w:rPr>
              <w:t xml:space="preserve">Nu sunt </w:t>
            </w:r>
            <w:proofErr w:type="spellStart"/>
            <w:r w:rsidRPr="00D8632B">
              <w:rPr>
                <w:rFonts w:cstheme="minorHAnsi"/>
                <w:lang w:val="en-US"/>
              </w:rPr>
              <w:t>aplicate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indicatoare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și</w:t>
            </w:r>
            <w:proofErr w:type="spellEnd"/>
            <w:r w:rsidRPr="00D8632B">
              <w:rPr>
                <w:rFonts w:cstheme="minorHAnsi"/>
                <w:lang w:val="en-US"/>
              </w:rPr>
              <w:t>/</w:t>
            </w:r>
            <w:proofErr w:type="spellStart"/>
            <w:r w:rsidRPr="00D8632B">
              <w:rPr>
                <w:rFonts w:cstheme="minorHAnsi"/>
                <w:lang w:val="en-US"/>
              </w:rPr>
              <w:t>sau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pictograme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de </w:t>
            </w:r>
            <w:proofErr w:type="spellStart"/>
            <w:r w:rsidRPr="00D8632B">
              <w:rPr>
                <w:rFonts w:cstheme="minorHAnsi"/>
                <w:lang w:val="en-US"/>
              </w:rPr>
              <w:t>orientare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și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semnalizare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pentru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ghidarea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persoanelor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cu </w:t>
            </w:r>
            <w:proofErr w:type="spellStart"/>
            <w:r w:rsidRPr="00D8632B">
              <w:rPr>
                <w:rFonts w:cstheme="minorHAnsi"/>
                <w:lang w:val="en-US"/>
              </w:rPr>
              <w:t>dizabilități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de </w:t>
            </w:r>
            <w:proofErr w:type="spellStart"/>
            <w:r w:rsidRPr="00D8632B">
              <w:rPr>
                <w:rFonts w:cstheme="minorHAnsi"/>
                <w:lang w:val="en-US"/>
              </w:rPr>
              <w:t>auz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și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cu </w:t>
            </w:r>
            <w:proofErr w:type="spellStart"/>
            <w:r w:rsidRPr="00D8632B">
              <w:rPr>
                <w:rFonts w:cstheme="minorHAnsi"/>
                <w:lang w:val="en-US"/>
              </w:rPr>
              <w:t>dizabilități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psiho-sociale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7044" w14:textId="77777777" w:rsidR="00D8632B" w:rsidRPr="00D8632B" w:rsidRDefault="00D8632B" w:rsidP="00D8632B">
            <w:pPr>
              <w:pStyle w:val="ListParagraph"/>
              <w:numPr>
                <w:ilvl w:val="3"/>
                <w:numId w:val="13"/>
              </w:numPr>
              <w:ind w:left="196" w:hanging="196"/>
              <w:rPr>
                <w:rFonts w:cstheme="minorHAnsi"/>
                <w:lang w:val="en-US"/>
              </w:rPr>
            </w:pPr>
            <w:r w:rsidRPr="00D8632B">
              <w:rPr>
                <w:rFonts w:cstheme="minorHAnsi"/>
                <w:lang w:val="en-US"/>
              </w:rPr>
              <w:t xml:space="preserve">A </w:t>
            </w:r>
            <w:proofErr w:type="spellStart"/>
            <w:r w:rsidRPr="00D8632B">
              <w:rPr>
                <w:rFonts w:cstheme="minorHAnsi"/>
                <w:lang w:val="en-US"/>
              </w:rPr>
              <w:t>marca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prin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pavaj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tactil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căile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de </w:t>
            </w:r>
            <w:proofErr w:type="spellStart"/>
            <w:r w:rsidRPr="00D8632B">
              <w:rPr>
                <w:rFonts w:cstheme="minorHAnsi"/>
                <w:lang w:val="en-US"/>
              </w:rPr>
              <w:t>circulație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în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interiorul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clădirii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(</w:t>
            </w:r>
            <w:r w:rsidRPr="00D8632B">
              <w:rPr>
                <w:rFonts w:cstheme="minorHAnsi"/>
                <w:lang w:val="ro-RO"/>
              </w:rPr>
              <w:t>în fața obstacolelor- pavaj de avertizare</w:t>
            </w:r>
            <w:r w:rsidRPr="00D8632B">
              <w:rPr>
                <w:rFonts w:cstheme="minorHAnsi"/>
                <w:lang w:val="en-US"/>
              </w:rPr>
              <w:t xml:space="preserve">, </w:t>
            </w:r>
            <w:r w:rsidRPr="00D8632B">
              <w:rPr>
                <w:rFonts w:cstheme="minorHAnsi"/>
                <w:lang w:val="ro-RO"/>
              </w:rPr>
              <w:t xml:space="preserve">pe traseele </w:t>
            </w:r>
            <w:proofErr w:type="spellStart"/>
            <w:r w:rsidRPr="00D8632B">
              <w:rPr>
                <w:rFonts w:cstheme="minorHAnsi"/>
                <w:lang w:val="ro-RO"/>
              </w:rPr>
              <w:t>principa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le – </w:t>
            </w:r>
            <w:proofErr w:type="spellStart"/>
            <w:r w:rsidRPr="00D8632B">
              <w:rPr>
                <w:rFonts w:cstheme="minorHAnsi"/>
                <w:lang w:val="en-US"/>
              </w:rPr>
              <w:t>pavaj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de </w:t>
            </w:r>
            <w:proofErr w:type="spellStart"/>
            <w:r w:rsidRPr="00D8632B">
              <w:rPr>
                <w:rFonts w:cstheme="minorHAnsi"/>
                <w:lang w:val="en-US"/>
              </w:rPr>
              <w:t>orientare</w:t>
            </w:r>
            <w:proofErr w:type="spellEnd"/>
            <w:r w:rsidRPr="00D8632B">
              <w:rPr>
                <w:rFonts w:cstheme="minorHAnsi"/>
                <w:lang w:val="en-US"/>
              </w:rPr>
              <w:t>)</w:t>
            </w:r>
          </w:p>
          <w:p w14:paraId="0A52078B" w14:textId="77777777" w:rsidR="00D8632B" w:rsidRPr="00D8632B" w:rsidRDefault="00C03F7C" w:rsidP="00C03F7C">
            <w:pPr>
              <w:pStyle w:val="ListParagraph"/>
              <w:numPr>
                <w:ilvl w:val="3"/>
                <w:numId w:val="13"/>
              </w:numPr>
              <w:ind w:left="196" w:hanging="196"/>
              <w:rPr>
                <w:rFonts w:cstheme="minorHAnsi"/>
                <w:lang w:val="en-US"/>
              </w:rPr>
            </w:pPr>
            <w:r w:rsidRPr="00D8632B">
              <w:rPr>
                <w:rFonts w:cstheme="minorHAnsi"/>
                <w:lang w:val="ro-RO"/>
              </w:rPr>
              <w:t>A asigura iluminarea mai bună a coridoarelor și încăperilor în interiorul clădirii</w:t>
            </w:r>
          </w:p>
          <w:p w14:paraId="4F60E837" w14:textId="024ACAC8" w:rsidR="00C03F7C" w:rsidRPr="00D8632B" w:rsidRDefault="00C03F7C" w:rsidP="00C03F7C">
            <w:pPr>
              <w:pStyle w:val="ListParagraph"/>
              <w:numPr>
                <w:ilvl w:val="3"/>
                <w:numId w:val="13"/>
              </w:numPr>
              <w:ind w:left="196" w:hanging="196"/>
              <w:rPr>
                <w:rFonts w:cstheme="minorHAnsi"/>
                <w:lang w:val="en-US"/>
              </w:rPr>
            </w:pPr>
            <w:r w:rsidRPr="00D8632B">
              <w:rPr>
                <w:rFonts w:cstheme="minorHAnsi"/>
                <w:lang w:val="ro-RO"/>
              </w:rPr>
              <w:t>A aplica indicatoare și/sau pictograme de orientare și semnalizare pentru ghidarea persoanelor cu dizabilități de auz și cu dizabilități psiho-sociale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968BC" w14:textId="77777777" w:rsidR="00C03F7C" w:rsidRPr="00D8632B" w:rsidRDefault="00C03F7C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>Administrația instanței judecătorești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3DD93" w14:textId="77777777" w:rsidR="001B6B40" w:rsidRPr="00D8632B" w:rsidRDefault="001B6B40" w:rsidP="001B6B40">
            <w:pPr>
              <w:spacing w:after="200" w:line="276" w:lineRule="auto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>6</w:t>
            </w:r>
            <w:r w:rsidR="00C03F7C" w:rsidRPr="00D8632B">
              <w:rPr>
                <w:rFonts w:cstheme="minorHAnsi"/>
                <w:lang w:val="ro-RO"/>
              </w:rPr>
              <w:t xml:space="preserve">, </w:t>
            </w:r>
          </w:p>
          <w:p w14:paraId="48880BBF" w14:textId="77777777" w:rsidR="00C03F7C" w:rsidRPr="00D8632B" w:rsidRDefault="00C03F7C" w:rsidP="001B6B40">
            <w:pPr>
              <w:spacing w:after="200" w:line="276" w:lineRule="auto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 xml:space="preserve">12, 13 </w:t>
            </w:r>
          </w:p>
        </w:tc>
      </w:tr>
      <w:tr w:rsidR="00C81AD2" w:rsidRPr="00D8632B" w14:paraId="0281A030" w14:textId="77777777" w:rsidTr="007C613E">
        <w:trPr>
          <w:trHeight w:val="1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14:paraId="383D240E" w14:textId="77777777" w:rsidR="00C03F7C" w:rsidRPr="00D8632B" w:rsidRDefault="00C03F7C" w:rsidP="00C03F7C">
            <w:pPr>
              <w:numPr>
                <w:ilvl w:val="0"/>
                <w:numId w:val="1"/>
              </w:numPr>
              <w:spacing w:after="200" w:line="276" w:lineRule="auto"/>
              <w:rPr>
                <w:rFonts w:cstheme="minorHAnsi"/>
                <w:b/>
                <w:bCs/>
                <w:lang w:val="ro-RO"/>
              </w:rPr>
            </w:pPr>
            <w:r w:rsidRPr="00D8632B">
              <w:rPr>
                <w:rFonts w:cstheme="minorHAnsi"/>
                <w:b/>
                <w:bCs/>
                <w:lang w:val="ro-RO"/>
              </w:rPr>
              <w:t>Sălă de ședință accesibilă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CFC4A" w14:textId="77777777" w:rsidR="00794C2B" w:rsidRPr="00D8632B" w:rsidRDefault="00C03F7C" w:rsidP="00794C2B">
            <w:pPr>
              <w:pStyle w:val="NoSpacing"/>
              <w:numPr>
                <w:ilvl w:val="0"/>
                <w:numId w:val="9"/>
              </w:numPr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>Sala de ședință se află la 1 etaj.</w:t>
            </w:r>
          </w:p>
          <w:p w14:paraId="4D875622" w14:textId="77777777" w:rsidR="00794C2B" w:rsidRPr="00D8632B" w:rsidRDefault="00794C2B" w:rsidP="00794C2B">
            <w:pPr>
              <w:pStyle w:val="NoSpacing"/>
              <w:numPr>
                <w:ilvl w:val="0"/>
                <w:numId w:val="9"/>
              </w:numPr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>Ușa la intrarea în sala de ședințe este de 71 cm cu pragul de 5 cm.</w:t>
            </w:r>
          </w:p>
          <w:p w14:paraId="0FAA0971" w14:textId="6C78025A" w:rsidR="00C03F7C" w:rsidRPr="00D8632B" w:rsidRDefault="00C03F7C" w:rsidP="00D8632B">
            <w:pPr>
              <w:pStyle w:val="NoSpacing"/>
              <w:numPr>
                <w:ilvl w:val="0"/>
                <w:numId w:val="9"/>
              </w:numPr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>Spatiu de circulație accesibil fără obstacole</w:t>
            </w:r>
            <w:r w:rsidR="00D8632B" w:rsidRPr="00D8632B">
              <w:rPr>
                <w:rFonts w:cstheme="minorHAnsi"/>
                <w:lang w:val="ro-RO"/>
              </w:rPr>
              <w:t>, a</w:t>
            </w:r>
            <w:r w:rsidRPr="00D8632B">
              <w:rPr>
                <w:rFonts w:cstheme="minorHAnsi"/>
                <w:lang w:val="ro-RO"/>
              </w:rPr>
              <w:t>custică bună</w:t>
            </w:r>
          </w:p>
          <w:p w14:paraId="0938DACB" w14:textId="52FF15C7" w:rsidR="00C03F7C" w:rsidRPr="00D8632B" w:rsidRDefault="00C03F7C" w:rsidP="00D8632B">
            <w:pPr>
              <w:pStyle w:val="NoSpacing"/>
              <w:ind w:left="720"/>
              <w:rPr>
                <w:rFonts w:cstheme="minorHAnsi"/>
                <w:lang w:val="ro-RO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DCE6F" w14:textId="77777777" w:rsidR="00D8632B" w:rsidRDefault="00D8632B" w:rsidP="00D8632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1. </w:t>
            </w:r>
            <w:r w:rsidRPr="00D8632B">
              <w:rPr>
                <w:rFonts w:cstheme="minorHAnsi"/>
                <w:lang w:val="en-US"/>
              </w:rPr>
              <w:t xml:space="preserve">A </w:t>
            </w:r>
            <w:proofErr w:type="spellStart"/>
            <w:r w:rsidRPr="00D8632B">
              <w:rPr>
                <w:rFonts w:cstheme="minorHAnsi"/>
                <w:lang w:val="en-US"/>
              </w:rPr>
              <w:t>lărgi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l</w:t>
            </w:r>
            <w:r w:rsidR="00794C2B" w:rsidRPr="00D8632B">
              <w:rPr>
                <w:rFonts w:cstheme="minorHAnsi"/>
                <w:lang w:val="en-US"/>
              </w:rPr>
              <w:t>ățimea</w:t>
            </w:r>
            <w:proofErr w:type="spellEnd"/>
            <w:r w:rsidR="00794C2B"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794C2B" w:rsidRPr="00D8632B">
              <w:rPr>
                <w:rFonts w:cstheme="minorHAnsi"/>
                <w:lang w:val="en-US"/>
              </w:rPr>
              <w:t>golului</w:t>
            </w:r>
            <w:proofErr w:type="spellEnd"/>
            <w:r w:rsidR="00794C2B"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794C2B" w:rsidRPr="00D8632B">
              <w:rPr>
                <w:rFonts w:cstheme="minorHAnsi"/>
                <w:lang w:val="en-US"/>
              </w:rPr>
              <w:t>ușii</w:t>
            </w:r>
            <w:proofErr w:type="spellEnd"/>
            <w:r w:rsidR="00794C2B"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până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la</w:t>
            </w:r>
            <w:r w:rsidR="00794C2B" w:rsidRPr="00D8632B">
              <w:rPr>
                <w:rFonts w:cstheme="minorHAnsi"/>
                <w:lang w:val="en-US"/>
              </w:rPr>
              <w:t xml:space="preserve"> 90 cm.</w:t>
            </w:r>
          </w:p>
          <w:p w14:paraId="3F262F20" w14:textId="0F27B76A" w:rsidR="00D8632B" w:rsidRPr="00D8632B" w:rsidRDefault="00D8632B" w:rsidP="00D8632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2. A </w:t>
            </w:r>
            <w:proofErr w:type="spellStart"/>
            <w:r>
              <w:rPr>
                <w:rFonts w:cstheme="minorHAnsi"/>
                <w:lang w:val="en-US"/>
              </w:rPr>
              <w:t>c</w:t>
            </w:r>
            <w:r w:rsidRPr="00D8632B">
              <w:rPr>
                <w:rFonts w:cstheme="minorHAnsi"/>
                <w:lang w:val="en-US"/>
              </w:rPr>
              <w:t>obor</w:t>
            </w:r>
            <w:r>
              <w:rPr>
                <w:rFonts w:cstheme="minorHAnsi"/>
                <w:lang w:val="en-US"/>
              </w:rPr>
              <w:t>î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pragu</w:t>
            </w:r>
            <w:r>
              <w:rPr>
                <w:rFonts w:cstheme="minorHAnsi"/>
                <w:lang w:val="en-US"/>
              </w:rPr>
              <w:t>l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r w:rsidRPr="00D8632B">
              <w:rPr>
                <w:rFonts w:cstheme="minorHAnsi"/>
                <w:lang w:val="en-US"/>
              </w:rPr>
              <w:t xml:space="preserve">de la </w:t>
            </w:r>
            <w:proofErr w:type="spellStart"/>
            <w:r>
              <w:rPr>
                <w:rFonts w:cstheme="minorHAnsi"/>
                <w:lang w:val="en-US"/>
              </w:rPr>
              <w:t>ușă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pînă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la </w:t>
            </w:r>
            <w:proofErr w:type="spellStart"/>
            <w:r w:rsidRPr="00D8632B">
              <w:rPr>
                <w:rFonts w:cstheme="minorHAnsi"/>
                <w:lang w:val="en-US"/>
              </w:rPr>
              <w:t>înălțimea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de 14 mm (1,4 cm) </w:t>
            </w:r>
            <w:proofErr w:type="spellStart"/>
            <w:r w:rsidRPr="00D8632B">
              <w:rPr>
                <w:rFonts w:cstheme="minorHAnsi"/>
                <w:lang w:val="en-US"/>
              </w:rPr>
              <w:t>sau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lui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cu mini-</w:t>
            </w:r>
            <w:proofErr w:type="spellStart"/>
            <w:r w:rsidRPr="00D8632B">
              <w:rPr>
                <w:rFonts w:cstheme="minorHAnsi"/>
                <w:lang w:val="en-US"/>
              </w:rPr>
              <w:t>rampe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din </w:t>
            </w:r>
            <w:proofErr w:type="spellStart"/>
            <w:r w:rsidRPr="00D8632B">
              <w:rPr>
                <w:rFonts w:cstheme="minorHAnsi"/>
                <w:lang w:val="en-US"/>
              </w:rPr>
              <w:t>ambele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părți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a</w:t>
            </w:r>
            <w:r>
              <w:rPr>
                <w:rFonts w:cstheme="minorHAnsi"/>
                <w:lang w:val="en-US"/>
              </w:rPr>
              <w:t>i</w:t>
            </w:r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pragului</w:t>
            </w:r>
            <w:proofErr w:type="spellEnd"/>
            <w:r w:rsidRPr="00D8632B">
              <w:rPr>
                <w:rFonts w:cstheme="minorHAnsi"/>
                <w:lang w:val="en-US"/>
              </w:rPr>
              <w:t>, fixate de prag (unghiul mini-rampei să nu depășească 10 %, adică la 5 cm înălțime a pragului – de asigurat 50 cm de lungime a mini-</w:t>
            </w:r>
            <w:proofErr w:type="spellStart"/>
            <w:r w:rsidRPr="00D8632B">
              <w:rPr>
                <w:rFonts w:cstheme="minorHAnsi"/>
                <w:lang w:val="en-US"/>
              </w:rPr>
              <w:t>rampei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, din </w:t>
            </w:r>
            <w:proofErr w:type="spellStart"/>
            <w:r w:rsidRPr="00D8632B">
              <w:rPr>
                <w:rFonts w:cstheme="minorHAnsi"/>
                <w:lang w:val="en-US"/>
              </w:rPr>
              <w:t>fiecare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D8632B">
              <w:rPr>
                <w:rFonts w:cstheme="minorHAnsi"/>
                <w:lang w:val="en-US"/>
              </w:rPr>
              <w:t>parte</w:t>
            </w:r>
            <w:proofErr w:type="spellEnd"/>
            <w:r w:rsidRPr="00D8632B">
              <w:rPr>
                <w:rFonts w:cstheme="minorHAnsi"/>
                <w:lang w:val="en-US"/>
              </w:rPr>
              <w:t xml:space="preserve"> a </w:t>
            </w:r>
            <w:proofErr w:type="spellStart"/>
            <w:r w:rsidRPr="00D8632B">
              <w:rPr>
                <w:rFonts w:cstheme="minorHAnsi"/>
                <w:lang w:val="en-US"/>
              </w:rPr>
              <w:t>pragului</w:t>
            </w:r>
            <w:proofErr w:type="spellEnd"/>
            <w:r w:rsidRPr="00D8632B">
              <w:rPr>
                <w:rFonts w:cstheme="minorHAnsi"/>
                <w:lang w:val="en-US"/>
              </w:rPr>
              <w:t>)</w:t>
            </w:r>
          </w:p>
          <w:p w14:paraId="652E4DB3" w14:textId="26D39A4E" w:rsidR="00D8632B" w:rsidRPr="00D8632B" w:rsidRDefault="00D8632B" w:rsidP="00D8632B">
            <w:pPr>
              <w:rPr>
                <w:rFonts w:cstheme="minorHAnsi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AF75" w14:textId="77777777" w:rsidR="00C03F7C" w:rsidRPr="00D8632B" w:rsidRDefault="00C03F7C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2F6C4" w14:textId="77777777" w:rsidR="00C03F7C" w:rsidRPr="00D8632B" w:rsidRDefault="00C03F7C" w:rsidP="00794C2B">
            <w:pPr>
              <w:spacing w:after="200" w:line="276" w:lineRule="auto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>1</w:t>
            </w:r>
            <w:r w:rsidR="00794C2B" w:rsidRPr="00D8632B">
              <w:rPr>
                <w:rFonts w:cstheme="minorHAnsi"/>
                <w:lang w:val="ro-RO"/>
              </w:rPr>
              <w:t>1</w:t>
            </w:r>
            <w:r w:rsidRPr="00D8632B">
              <w:rPr>
                <w:rFonts w:cstheme="minorHAnsi"/>
                <w:lang w:val="ro-RO"/>
              </w:rPr>
              <w:t>,1</w:t>
            </w:r>
            <w:r w:rsidR="00794C2B" w:rsidRPr="00D8632B">
              <w:rPr>
                <w:rFonts w:cstheme="minorHAnsi"/>
                <w:lang w:val="ro-RO"/>
              </w:rPr>
              <w:t>2</w:t>
            </w:r>
            <w:r w:rsidRPr="00D8632B">
              <w:rPr>
                <w:rFonts w:cstheme="minorHAnsi"/>
                <w:lang w:val="ro-RO"/>
              </w:rPr>
              <w:t>,</w:t>
            </w:r>
            <w:r w:rsidR="00794C2B" w:rsidRPr="00D8632B">
              <w:rPr>
                <w:rFonts w:cstheme="minorHAnsi"/>
                <w:lang w:val="ro-RO"/>
              </w:rPr>
              <w:t xml:space="preserve"> 13</w:t>
            </w:r>
          </w:p>
        </w:tc>
      </w:tr>
      <w:tr w:rsidR="00C81AD2" w:rsidRPr="00D8632B" w14:paraId="33459040" w14:textId="77777777" w:rsidTr="007C613E">
        <w:trPr>
          <w:trHeight w:val="1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14:paraId="41EB02F7" w14:textId="77777777" w:rsidR="00C03F7C" w:rsidRPr="00D8632B" w:rsidRDefault="00C03F7C" w:rsidP="00C03F7C">
            <w:pPr>
              <w:numPr>
                <w:ilvl w:val="0"/>
                <w:numId w:val="1"/>
              </w:numPr>
              <w:spacing w:after="200" w:line="276" w:lineRule="auto"/>
              <w:rPr>
                <w:rFonts w:cstheme="minorHAnsi"/>
                <w:b/>
                <w:bCs/>
                <w:lang w:val="ro-RO"/>
              </w:rPr>
            </w:pPr>
            <w:r w:rsidRPr="00D8632B">
              <w:rPr>
                <w:rFonts w:cstheme="minorHAnsi"/>
                <w:b/>
                <w:bCs/>
                <w:lang w:val="ro-RO"/>
              </w:rPr>
              <w:t xml:space="preserve">Mobilier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9A0B" w14:textId="77777777" w:rsidR="00C03F7C" w:rsidRPr="00D8632B" w:rsidRDefault="00C03F7C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>Mobilier accesibil cu spațiu de manevră adecvat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8073" w14:textId="77777777" w:rsidR="00C03F7C" w:rsidRPr="00D8632B" w:rsidRDefault="00C03F7C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7758" w14:textId="77777777" w:rsidR="00C03F7C" w:rsidRPr="00D8632B" w:rsidRDefault="00C03F7C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5452" w14:textId="77777777" w:rsidR="00C03F7C" w:rsidRPr="00D8632B" w:rsidRDefault="00794C2B" w:rsidP="00794C2B">
            <w:pPr>
              <w:spacing w:after="200" w:line="276" w:lineRule="auto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>7</w:t>
            </w:r>
            <w:r w:rsidR="00C03F7C" w:rsidRPr="00D8632B">
              <w:rPr>
                <w:rFonts w:cstheme="minorHAnsi"/>
                <w:lang w:val="ro-RO"/>
              </w:rPr>
              <w:t xml:space="preserve">, </w:t>
            </w:r>
            <w:r w:rsidRPr="00D8632B">
              <w:rPr>
                <w:rFonts w:cstheme="minorHAnsi"/>
                <w:lang w:val="ro-RO"/>
              </w:rPr>
              <w:t>8, 11, 12, 13</w:t>
            </w:r>
          </w:p>
        </w:tc>
      </w:tr>
      <w:tr w:rsidR="00C81AD2" w:rsidRPr="00D8632B" w14:paraId="22BCA7DD" w14:textId="77777777" w:rsidTr="00C81AD2">
        <w:trPr>
          <w:trHeight w:val="1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14:paraId="0EBBC583" w14:textId="77777777" w:rsidR="00C03F7C" w:rsidRPr="00D8632B" w:rsidRDefault="00C03F7C" w:rsidP="00C03F7C">
            <w:pPr>
              <w:numPr>
                <w:ilvl w:val="0"/>
                <w:numId w:val="1"/>
              </w:numPr>
              <w:spacing w:after="200" w:line="276" w:lineRule="auto"/>
              <w:rPr>
                <w:rFonts w:cstheme="minorHAnsi"/>
                <w:b/>
                <w:bCs/>
                <w:lang w:val="ro-RO"/>
              </w:rPr>
            </w:pPr>
            <w:r w:rsidRPr="00D8632B">
              <w:rPr>
                <w:rFonts w:cstheme="minorHAnsi"/>
                <w:b/>
                <w:bCs/>
                <w:lang w:val="ro-RO"/>
              </w:rPr>
              <w:t>Grupul sanitar</w:t>
            </w:r>
          </w:p>
          <w:p w14:paraId="5494F965" w14:textId="77777777" w:rsidR="00C03F7C" w:rsidRPr="00D8632B" w:rsidRDefault="00C03F7C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08A7B" w14:textId="528C6906" w:rsidR="00C03F7C" w:rsidRPr="00D8632B" w:rsidRDefault="00C03F7C" w:rsidP="00C00D1C">
            <w:pPr>
              <w:pStyle w:val="ListParagraph"/>
              <w:numPr>
                <w:ilvl w:val="3"/>
                <w:numId w:val="1"/>
              </w:numPr>
              <w:ind w:left="351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lastRenderedPageBreak/>
              <w:t xml:space="preserve">Grupul  sanitar nu este </w:t>
            </w:r>
            <w:proofErr w:type="spellStart"/>
            <w:r w:rsidRPr="00D8632B">
              <w:rPr>
                <w:rFonts w:cstheme="minorHAnsi"/>
                <w:lang w:val="ro-RO"/>
              </w:rPr>
              <w:t>acccesibil</w:t>
            </w:r>
            <w:proofErr w:type="spellEnd"/>
            <w:r w:rsidRPr="00D8632B">
              <w:rPr>
                <w:rFonts w:cstheme="minorHAnsi"/>
                <w:lang w:val="ro-RO"/>
              </w:rPr>
              <w:t xml:space="preserve"> pentru persoane</w:t>
            </w:r>
            <w:r w:rsidR="008C60DB">
              <w:rPr>
                <w:rFonts w:cstheme="minorHAnsi"/>
                <w:lang w:val="ro-RO"/>
              </w:rPr>
              <w:t>le</w:t>
            </w:r>
            <w:r w:rsidRPr="00D8632B">
              <w:rPr>
                <w:rFonts w:cstheme="minorHAnsi"/>
                <w:lang w:val="ro-RO"/>
              </w:rPr>
              <w:t xml:space="preserve"> cu dizabilități,  lățimea usilor de </w:t>
            </w:r>
            <w:r w:rsidR="00794C2B" w:rsidRPr="00D8632B">
              <w:rPr>
                <w:rFonts w:cstheme="minorHAnsi"/>
                <w:lang w:val="ro-RO"/>
              </w:rPr>
              <w:t>7</w:t>
            </w:r>
            <w:r w:rsidRPr="00D8632B">
              <w:rPr>
                <w:rFonts w:cstheme="minorHAnsi"/>
                <w:lang w:val="ro-RO"/>
              </w:rPr>
              <w:t xml:space="preserve">0 cm, </w:t>
            </w:r>
            <w:r w:rsidRPr="00D8632B">
              <w:rPr>
                <w:rFonts w:cstheme="minorHAnsi"/>
                <w:lang w:val="ro-RO"/>
              </w:rPr>
              <w:lastRenderedPageBreak/>
              <w:t>și cel</w:t>
            </w:r>
            <w:r w:rsidR="00794C2B" w:rsidRPr="00D8632B">
              <w:rPr>
                <w:rFonts w:cstheme="minorHAnsi"/>
                <w:lang w:val="ro-RO"/>
              </w:rPr>
              <w:t>e două de la grupul sanitar de 8</w:t>
            </w:r>
            <w:r w:rsidRPr="00D8632B">
              <w:rPr>
                <w:rFonts w:cstheme="minorHAnsi"/>
                <w:lang w:val="ro-RO"/>
              </w:rPr>
              <w:t>5 cm</w:t>
            </w:r>
            <w:r w:rsidR="00794C2B" w:rsidRPr="00D8632B">
              <w:rPr>
                <w:rFonts w:cstheme="minorHAnsi"/>
                <w:lang w:val="ro-RO"/>
              </w:rPr>
              <w:t xml:space="preserve">. </w:t>
            </w:r>
          </w:p>
          <w:p w14:paraId="4B3D7503" w14:textId="6FA5EC0F" w:rsidR="00C00D1C" w:rsidRDefault="00C00D1C" w:rsidP="00C00D1C">
            <w:pPr>
              <w:pStyle w:val="ListParagraph"/>
              <w:numPr>
                <w:ilvl w:val="3"/>
                <w:numId w:val="1"/>
              </w:numPr>
              <w:ind w:left="351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 xml:space="preserve">Sunt </w:t>
            </w:r>
            <w:proofErr w:type="spellStart"/>
            <w:r w:rsidRPr="00D8632B">
              <w:rPr>
                <w:rFonts w:cstheme="minorHAnsi"/>
                <w:lang w:val="ro-RO"/>
              </w:rPr>
              <w:t>instlate</w:t>
            </w:r>
            <w:proofErr w:type="spellEnd"/>
            <w:r w:rsidRPr="00D8632B">
              <w:rPr>
                <w:rFonts w:cstheme="minorHAnsi"/>
                <w:lang w:val="ro-RO"/>
              </w:rPr>
              <w:t xml:space="preserve"> barele de suport.</w:t>
            </w:r>
          </w:p>
          <w:p w14:paraId="4B5DF655" w14:textId="1A12A0FF" w:rsidR="008C60DB" w:rsidRPr="00D8632B" w:rsidRDefault="008C60DB" w:rsidP="00C00D1C">
            <w:pPr>
              <w:pStyle w:val="ListParagraph"/>
              <w:numPr>
                <w:ilvl w:val="3"/>
                <w:numId w:val="1"/>
              </w:numPr>
              <w:ind w:left="351"/>
              <w:rPr>
                <w:rFonts w:cstheme="minorHAnsi"/>
                <w:lang w:val="ro-RO"/>
              </w:rPr>
            </w:pPr>
            <w:proofErr w:type="spellStart"/>
            <w:r w:rsidRPr="008C60DB">
              <w:rPr>
                <w:lang w:val="en-US"/>
              </w:rPr>
              <w:t>Căile</w:t>
            </w:r>
            <w:proofErr w:type="spellEnd"/>
            <w:r w:rsidRPr="008C60DB">
              <w:rPr>
                <w:lang w:val="en-US"/>
              </w:rPr>
              <w:t xml:space="preserve"> de </w:t>
            </w:r>
            <w:proofErr w:type="spellStart"/>
            <w:r w:rsidRPr="008C60DB">
              <w:rPr>
                <w:lang w:val="en-US"/>
              </w:rPr>
              <w:t>acces</w:t>
            </w:r>
            <w:proofErr w:type="spellEnd"/>
            <w:r w:rsidRPr="008C60DB">
              <w:rPr>
                <w:lang w:val="en-US"/>
              </w:rPr>
              <w:t xml:space="preserve"> </w:t>
            </w:r>
            <w:proofErr w:type="spellStart"/>
            <w:r w:rsidRPr="008C60DB">
              <w:rPr>
                <w:lang w:val="en-US"/>
              </w:rPr>
              <w:t>către</w:t>
            </w:r>
            <w:proofErr w:type="spellEnd"/>
            <w:r w:rsidRPr="008C60DB">
              <w:rPr>
                <w:lang w:val="en-US"/>
              </w:rPr>
              <w:t xml:space="preserve"> </w:t>
            </w:r>
            <w:proofErr w:type="spellStart"/>
            <w:r w:rsidRPr="008C60DB">
              <w:rPr>
                <w:lang w:val="en-US"/>
              </w:rPr>
              <w:t>încăperea</w:t>
            </w:r>
            <w:proofErr w:type="spellEnd"/>
            <w:r w:rsidRPr="008C60DB">
              <w:rPr>
                <w:lang w:val="en-US"/>
              </w:rPr>
              <w:t xml:space="preserve"> </w:t>
            </w:r>
            <w:proofErr w:type="spellStart"/>
            <w:r w:rsidRPr="008C60DB">
              <w:rPr>
                <w:lang w:val="en-US"/>
              </w:rPr>
              <w:t>sanitară</w:t>
            </w:r>
            <w:proofErr w:type="spellEnd"/>
            <w:r w:rsidRPr="008C60DB">
              <w:rPr>
                <w:lang w:val="en-US"/>
              </w:rPr>
              <w:t xml:space="preserve">, </w:t>
            </w:r>
            <w:proofErr w:type="spellStart"/>
            <w:r w:rsidRPr="008C60DB">
              <w:rPr>
                <w:lang w:val="en-US"/>
              </w:rPr>
              <w:t>lavoar</w:t>
            </w:r>
            <w:proofErr w:type="spellEnd"/>
            <w:r w:rsidRPr="008C60DB">
              <w:rPr>
                <w:lang w:val="en-US"/>
              </w:rPr>
              <w:t xml:space="preserve"> </w:t>
            </w:r>
            <w:proofErr w:type="spellStart"/>
            <w:r w:rsidRPr="008C60DB">
              <w:rPr>
                <w:lang w:val="en-US"/>
              </w:rPr>
              <w:t>și</w:t>
            </w:r>
            <w:proofErr w:type="spellEnd"/>
            <w:r w:rsidRPr="008C60DB">
              <w:rPr>
                <w:lang w:val="en-US"/>
              </w:rPr>
              <w:t xml:space="preserve"> </w:t>
            </w:r>
            <w:proofErr w:type="spellStart"/>
            <w:r w:rsidRPr="008C60DB">
              <w:rPr>
                <w:lang w:val="en-US"/>
              </w:rPr>
              <w:t>către</w:t>
            </w:r>
            <w:proofErr w:type="spellEnd"/>
            <w:r w:rsidRPr="008C60DB">
              <w:rPr>
                <w:lang w:val="en-US"/>
              </w:rPr>
              <w:t xml:space="preserve"> </w:t>
            </w:r>
            <w:proofErr w:type="spellStart"/>
            <w:r w:rsidRPr="008C60DB">
              <w:rPr>
                <w:lang w:val="en-US"/>
              </w:rPr>
              <w:t>cabina</w:t>
            </w:r>
            <w:proofErr w:type="spellEnd"/>
            <w:r w:rsidRPr="008C60DB">
              <w:rPr>
                <w:lang w:val="en-US"/>
              </w:rPr>
              <w:t xml:space="preserve"> de </w:t>
            </w:r>
            <w:proofErr w:type="spellStart"/>
            <w:r w:rsidRPr="008C60DB">
              <w:rPr>
                <w:lang w:val="en-US"/>
              </w:rPr>
              <w:t>veceu</w:t>
            </w:r>
            <w:proofErr w:type="spellEnd"/>
            <w:r w:rsidRPr="008C60DB">
              <w:rPr>
                <w:lang w:val="en-US"/>
              </w:rPr>
              <w:t xml:space="preserve"> nu sunt </w:t>
            </w:r>
            <w:proofErr w:type="spellStart"/>
            <w:r w:rsidRPr="008C60DB">
              <w:rPr>
                <w:lang w:val="en-US"/>
              </w:rPr>
              <w:t>marcate</w:t>
            </w:r>
            <w:proofErr w:type="spellEnd"/>
            <w:r w:rsidRPr="008C60DB">
              <w:rPr>
                <w:lang w:val="en-US"/>
              </w:rPr>
              <w:t xml:space="preserve"> </w:t>
            </w:r>
            <w:proofErr w:type="spellStart"/>
            <w:r w:rsidRPr="008C60DB">
              <w:rPr>
                <w:lang w:val="en-US"/>
              </w:rPr>
              <w:t>prin</w:t>
            </w:r>
            <w:proofErr w:type="spellEnd"/>
            <w:r w:rsidRPr="008C60DB">
              <w:rPr>
                <w:lang w:val="en-US"/>
              </w:rPr>
              <w:t xml:space="preserve"> </w:t>
            </w:r>
            <w:proofErr w:type="spellStart"/>
            <w:r w:rsidRPr="008C60DB">
              <w:rPr>
                <w:lang w:val="en-US"/>
              </w:rPr>
              <w:t>pavajul</w:t>
            </w:r>
            <w:proofErr w:type="spellEnd"/>
            <w:r w:rsidRPr="008C60DB">
              <w:rPr>
                <w:lang w:val="en-US"/>
              </w:rPr>
              <w:t xml:space="preserve"> </w:t>
            </w:r>
            <w:proofErr w:type="spellStart"/>
            <w:r w:rsidRPr="008C60DB">
              <w:rPr>
                <w:lang w:val="en-US"/>
              </w:rPr>
              <w:t>tactil</w:t>
            </w:r>
            <w:proofErr w:type="spellEnd"/>
            <w:r w:rsidRPr="008C60DB">
              <w:rPr>
                <w:lang w:val="en-US"/>
              </w:rPr>
              <w:t xml:space="preserve"> (de </w:t>
            </w:r>
            <w:proofErr w:type="spellStart"/>
            <w:r w:rsidRPr="008C60DB">
              <w:rPr>
                <w:lang w:val="en-US"/>
              </w:rPr>
              <w:t>orientare</w:t>
            </w:r>
            <w:proofErr w:type="spellEnd"/>
            <w:r w:rsidRPr="008C60DB">
              <w:rPr>
                <w:lang w:val="en-US"/>
              </w:rPr>
              <w:t xml:space="preserve"> </w:t>
            </w:r>
            <w:proofErr w:type="spellStart"/>
            <w:r w:rsidRPr="008C60DB">
              <w:rPr>
                <w:lang w:val="en-US"/>
              </w:rPr>
              <w:t>și</w:t>
            </w:r>
            <w:proofErr w:type="spellEnd"/>
            <w:r w:rsidRPr="008C60DB">
              <w:rPr>
                <w:lang w:val="en-US"/>
              </w:rPr>
              <w:t xml:space="preserve"> de </w:t>
            </w:r>
            <w:proofErr w:type="spellStart"/>
            <w:r w:rsidRPr="008C60DB">
              <w:rPr>
                <w:lang w:val="en-US"/>
              </w:rPr>
              <w:t>avertizare</w:t>
            </w:r>
            <w:proofErr w:type="spellEnd"/>
            <w:r w:rsidRPr="008C60DB">
              <w:rPr>
                <w:lang w:val="en-US"/>
              </w:rPr>
              <w:t>)</w:t>
            </w:r>
          </w:p>
          <w:p w14:paraId="0FBED653" w14:textId="2FDB67DC" w:rsidR="00C00D1C" w:rsidRPr="00D8632B" w:rsidRDefault="00C00D1C" w:rsidP="007C613E">
            <w:pPr>
              <w:pStyle w:val="ListParagraph"/>
              <w:ind w:left="351"/>
              <w:rPr>
                <w:rFonts w:cstheme="minorHAnsi"/>
                <w:lang w:val="ro-RO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D780" w14:textId="77777777" w:rsidR="008C60DB" w:rsidRPr="008C60DB" w:rsidRDefault="008C60DB" w:rsidP="008C60DB">
            <w:pPr>
              <w:spacing w:after="200" w:line="276" w:lineRule="auto"/>
              <w:rPr>
                <w:rFonts w:cstheme="minorHAnsi"/>
                <w:lang w:val="ro-RO"/>
              </w:rPr>
            </w:pPr>
            <w:r w:rsidRPr="008C60DB">
              <w:rPr>
                <w:rFonts w:cstheme="minorHAnsi"/>
                <w:lang w:val="ro-RO"/>
              </w:rPr>
              <w:lastRenderedPageBreak/>
              <w:t xml:space="preserve">1. A lărgi lățimea golului fiecărei uși până </w:t>
            </w:r>
            <w:r w:rsidRPr="008C60DB">
              <w:rPr>
                <w:rFonts w:cstheme="minorHAnsi"/>
                <w:lang w:val="ro-RO"/>
              </w:rPr>
              <w:lastRenderedPageBreak/>
              <w:t>la 90 cm.</w:t>
            </w:r>
          </w:p>
          <w:p w14:paraId="1A0D467F" w14:textId="0F2C1FD8" w:rsidR="008C60DB" w:rsidRPr="007C613E" w:rsidRDefault="008C60DB" w:rsidP="007C613E">
            <w:pPr>
              <w:spacing w:after="200" w:line="276" w:lineRule="auto"/>
              <w:rPr>
                <w:lang w:val="en-US"/>
              </w:rPr>
            </w:pPr>
            <w:r>
              <w:rPr>
                <w:rFonts w:cstheme="minorHAnsi"/>
                <w:lang w:val="ro-RO"/>
              </w:rPr>
              <w:t xml:space="preserve">2. </w:t>
            </w:r>
            <w:r w:rsidRPr="008C60DB">
              <w:rPr>
                <w:lang w:val="en-US"/>
              </w:rPr>
              <w:t xml:space="preserve">A </w:t>
            </w:r>
            <w:proofErr w:type="spellStart"/>
            <w:r w:rsidRPr="008C60DB">
              <w:rPr>
                <w:lang w:val="en-US"/>
              </w:rPr>
              <w:t>marca</w:t>
            </w:r>
            <w:proofErr w:type="spellEnd"/>
            <w:r w:rsidRPr="008C60DB">
              <w:rPr>
                <w:lang w:val="en-US"/>
              </w:rPr>
              <w:t xml:space="preserve"> </w:t>
            </w:r>
            <w:proofErr w:type="spellStart"/>
            <w:r w:rsidRPr="008C60DB">
              <w:rPr>
                <w:lang w:val="en-US"/>
              </w:rPr>
              <w:t>prin</w:t>
            </w:r>
            <w:proofErr w:type="spellEnd"/>
            <w:r w:rsidRPr="008C60DB">
              <w:rPr>
                <w:lang w:val="en-US"/>
              </w:rPr>
              <w:t xml:space="preserve"> </w:t>
            </w:r>
            <w:proofErr w:type="spellStart"/>
            <w:r w:rsidRPr="008C60DB">
              <w:rPr>
                <w:lang w:val="en-US"/>
              </w:rPr>
              <w:t>pavaj</w:t>
            </w:r>
            <w:proofErr w:type="spellEnd"/>
            <w:r w:rsidRPr="008C60DB">
              <w:rPr>
                <w:lang w:val="en-US"/>
              </w:rPr>
              <w:t xml:space="preserve"> </w:t>
            </w:r>
            <w:proofErr w:type="spellStart"/>
            <w:r w:rsidRPr="008C60DB">
              <w:rPr>
                <w:lang w:val="en-US"/>
              </w:rPr>
              <w:t>tactil</w:t>
            </w:r>
            <w:proofErr w:type="spellEnd"/>
            <w:r w:rsidRPr="008C60DB">
              <w:rPr>
                <w:lang w:val="en-US"/>
              </w:rPr>
              <w:t xml:space="preserve"> (de </w:t>
            </w:r>
            <w:proofErr w:type="spellStart"/>
            <w:r w:rsidRPr="008C60DB">
              <w:rPr>
                <w:lang w:val="en-US"/>
              </w:rPr>
              <w:t>orientare</w:t>
            </w:r>
            <w:proofErr w:type="spellEnd"/>
            <w:r w:rsidRPr="008C60DB">
              <w:rPr>
                <w:lang w:val="en-US"/>
              </w:rPr>
              <w:t xml:space="preserve"> </w:t>
            </w:r>
            <w:proofErr w:type="spellStart"/>
            <w:r w:rsidRPr="008C60DB">
              <w:rPr>
                <w:lang w:val="en-US"/>
              </w:rPr>
              <w:t>și</w:t>
            </w:r>
            <w:proofErr w:type="spellEnd"/>
            <w:r w:rsidRPr="008C60DB">
              <w:rPr>
                <w:lang w:val="en-US"/>
              </w:rPr>
              <w:t xml:space="preserve"> de </w:t>
            </w:r>
            <w:proofErr w:type="spellStart"/>
            <w:r w:rsidRPr="008C60DB">
              <w:rPr>
                <w:lang w:val="en-US"/>
              </w:rPr>
              <w:t>avertizare</w:t>
            </w:r>
            <w:proofErr w:type="spellEnd"/>
            <w:r w:rsidRPr="008C60DB">
              <w:rPr>
                <w:lang w:val="en-US"/>
              </w:rPr>
              <w:t xml:space="preserve">) </w:t>
            </w:r>
            <w:proofErr w:type="spellStart"/>
            <w:r w:rsidRPr="008C60DB">
              <w:rPr>
                <w:lang w:val="en-US"/>
              </w:rPr>
              <w:t>căile</w:t>
            </w:r>
            <w:proofErr w:type="spellEnd"/>
            <w:r w:rsidRPr="008C60DB">
              <w:rPr>
                <w:lang w:val="en-US"/>
              </w:rPr>
              <w:t xml:space="preserve"> de </w:t>
            </w:r>
            <w:proofErr w:type="spellStart"/>
            <w:r w:rsidRPr="008C60DB">
              <w:rPr>
                <w:lang w:val="en-US"/>
              </w:rPr>
              <w:t>acces</w:t>
            </w:r>
            <w:proofErr w:type="spellEnd"/>
            <w:r w:rsidRPr="008C60DB">
              <w:rPr>
                <w:lang w:val="en-US"/>
              </w:rPr>
              <w:t xml:space="preserve"> </w:t>
            </w:r>
            <w:proofErr w:type="spellStart"/>
            <w:r w:rsidRPr="008C60DB">
              <w:rPr>
                <w:lang w:val="en-US"/>
              </w:rPr>
              <w:t>către</w:t>
            </w:r>
            <w:proofErr w:type="spellEnd"/>
            <w:r w:rsidRPr="008C60DB">
              <w:rPr>
                <w:lang w:val="en-US"/>
              </w:rPr>
              <w:t xml:space="preserve"> </w:t>
            </w:r>
            <w:proofErr w:type="spellStart"/>
            <w:r w:rsidRPr="008C60DB">
              <w:rPr>
                <w:lang w:val="en-US"/>
              </w:rPr>
              <w:t>încăperea</w:t>
            </w:r>
            <w:proofErr w:type="spellEnd"/>
            <w:r w:rsidRPr="008C60DB">
              <w:rPr>
                <w:lang w:val="en-US"/>
              </w:rPr>
              <w:t xml:space="preserve"> </w:t>
            </w:r>
            <w:proofErr w:type="spellStart"/>
            <w:r w:rsidRPr="008C60DB">
              <w:rPr>
                <w:lang w:val="en-US"/>
              </w:rPr>
              <w:t>sanitară</w:t>
            </w:r>
            <w:proofErr w:type="spellEnd"/>
            <w:r w:rsidRPr="008C60DB">
              <w:rPr>
                <w:lang w:val="en-US"/>
              </w:rPr>
              <w:t xml:space="preserve">, </w:t>
            </w:r>
            <w:proofErr w:type="spellStart"/>
            <w:r w:rsidRPr="008C60DB">
              <w:rPr>
                <w:lang w:val="en-US"/>
              </w:rPr>
              <w:t>lavoar</w:t>
            </w:r>
            <w:proofErr w:type="spellEnd"/>
            <w:r w:rsidRPr="008C60DB">
              <w:rPr>
                <w:lang w:val="en-US"/>
              </w:rPr>
              <w:t xml:space="preserve"> </w:t>
            </w:r>
            <w:proofErr w:type="spellStart"/>
            <w:r w:rsidRPr="008C60DB">
              <w:rPr>
                <w:lang w:val="en-US"/>
              </w:rPr>
              <w:t>și</w:t>
            </w:r>
            <w:proofErr w:type="spellEnd"/>
            <w:r w:rsidRPr="008C60DB">
              <w:rPr>
                <w:lang w:val="en-US"/>
              </w:rPr>
              <w:t xml:space="preserve"> </w:t>
            </w:r>
            <w:proofErr w:type="spellStart"/>
            <w:r w:rsidRPr="008C60DB">
              <w:rPr>
                <w:lang w:val="en-US"/>
              </w:rPr>
              <w:t>către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vasul</w:t>
            </w:r>
            <w:proofErr w:type="spellEnd"/>
            <w:r w:rsidRPr="008C60DB">
              <w:rPr>
                <w:lang w:val="en-US"/>
              </w:rPr>
              <w:t xml:space="preserve"> de </w:t>
            </w:r>
            <w:proofErr w:type="spellStart"/>
            <w:r w:rsidRPr="008C60DB">
              <w:rPr>
                <w:lang w:val="en-US"/>
              </w:rPr>
              <w:t>veceu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647F6" w14:textId="77777777" w:rsidR="00C03F7C" w:rsidRPr="00D8632B" w:rsidRDefault="00C03F7C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lastRenderedPageBreak/>
              <w:t xml:space="preserve">Administrația instanței </w:t>
            </w:r>
            <w:r w:rsidRPr="00D8632B">
              <w:rPr>
                <w:rFonts w:cstheme="minorHAnsi"/>
                <w:lang w:val="ro-RO"/>
              </w:rPr>
              <w:lastRenderedPageBreak/>
              <w:t>judecătorești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36955" w14:textId="77777777" w:rsidR="00C03F7C" w:rsidRPr="00D8632B" w:rsidRDefault="00C03F7C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lastRenderedPageBreak/>
              <w:t xml:space="preserve">16, 17, </w:t>
            </w:r>
            <w:r w:rsidRPr="00D8632B">
              <w:rPr>
                <w:rFonts w:cstheme="minorHAnsi"/>
                <w:lang w:val="ro-RO"/>
              </w:rPr>
              <w:lastRenderedPageBreak/>
              <w:t>18</w:t>
            </w:r>
          </w:p>
        </w:tc>
      </w:tr>
      <w:tr w:rsidR="00C81AD2" w:rsidRPr="00D8632B" w14:paraId="5E91E9F5" w14:textId="77777777" w:rsidTr="00C81AD2">
        <w:trPr>
          <w:trHeight w:val="1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A8095CA" w14:textId="77777777" w:rsidR="00C03F7C" w:rsidRPr="00D8632B" w:rsidRDefault="00C03F7C" w:rsidP="00C00D1C">
            <w:pPr>
              <w:numPr>
                <w:ilvl w:val="0"/>
                <w:numId w:val="1"/>
              </w:numPr>
              <w:spacing w:after="200" w:line="276" w:lineRule="auto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b/>
                <w:bCs/>
                <w:lang w:val="ro-RO"/>
              </w:rPr>
              <w:lastRenderedPageBreak/>
              <w:t>Accesibilitatea operațională pentru persoanele cu dizabilități senzoriale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F2B50" w14:textId="77777777" w:rsidR="00C03F7C" w:rsidRPr="00D8632B" w:rsidRDefault="00C03F7C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 xml:space="preserve">Judecătoria  nu </w:t>
            </w:r>
            <w:r w:rsidR="00C00D1C" w:rsidRPr="00D8632B">
              <w:rPr>
                <w:rFonts w:cstheme="minorHAnsi"/>
                <w:lang w:val="ro-RO"/>
              </w:rPr>
              <w:t>au avut cazuri în care să solicite un traducător în limbajul semnelor.</w:t>
            </w:r>
          </w:p>
          <w:p w14:paraId="652DA075" w14:textId="77777777" w:rsidR="00C03F7C" w:rsidRPr="00D8632B" w:rsidRDefault="00C03F7C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>Responsabil pentru ghidarea în interiorul clădirii este persoana</w:t>
            </w:r>
            <w:r w:rsidR="00C00D1C" w:rsidRPr="00D8632B">
              <w:rPr>
                <w:rFonts w:cstheme="minorHAnsi"/>
                <w:lang w:val="ro-RO"/>
              </w:rPr>
              <w:t xml:space="preserve"> din paza</w:t>
            </w:r>
            <w:r w:rsidRPr="00D8632B">
              <w:rPr>
                <w:rFonts w:cstheme="minorHAnsi"/>
                <w:lang w:val="ro-RO"/>
              </w:rPr>
              <w:t xml:space="preserve"> de la intrate.</w:t>
            </w:r>
          </w:p>
          <w:p w14:paraId="2271A736" w14:textId="77777777" w:rsidR="00C03F7C" w:rsidRPr="00D8632B" w:rsidRDefault="00C03F7C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87C02" w14:textId="77777777" w:rsidR="00C03F7C" w:rsidRPr="00D8632B" w:rsidRDefault="00C03F7C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>Se recomandă a încheia un contract cu Asociația Surzilor privind prestarea serviciilor de interpretare autoriz</w:t>
            </w:r>
            <w:r w:rsidR="00C00D1C" w:rsidRPr="00D8632B">
              <w:rPr>
                <w:rFonts w:cstheme="minorHAnsi"/>
                <w:lang w:val="ro-RO"/>
              </w:rPr>
              <w:t>ată în limbajul semnelor.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A5E2D" w14:textId="77777777" w:rsidR="00C03F7C" w:rsidRPr="00D8632B" w:rsidRDefault="00C03F7C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>Administrația instanței judecătorești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3846" w14:textId="77777777" w:rsidR="00C03F7C" w:rsidRPr="00D8632B" w:rsidRDefault="00C03F7C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</w:p>
          <w:p w14:paraId="5D79A5E6" w14:textId="77777777" w:rsidR="00B95D77" w:rsidRPr="00D8632B" w:rsidRDefault="00B95D77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</w:p>
          <w:p w14:paraId="4FB16DD8" w14:textId="77777777" w:rsidR="00B95D77" w:rsidRPr="00D8632B" w:rsidRDefault="00B95D77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</w:p>
          <w:p w14:paraId="16D3B063" w14:textId="77777777" w:rsidR="00B95D77" w:rsidRPr="00D8632B" w:rsidRDefault="00B95D77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</w:p>
          <w:p w14:paraId="1120A423" w14:textId="77777777" w:rsidR="00B95D77" w:rsidRPr="00D8632B" w:rsidRDefault="00B95D77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</w:p>
          <w:p w14:paraId="156BAB28" w14:textId="522283A1" w:rsidR="00B95D77" w:rsidRPr="00D8632B" w:rsidRDefault="00B95D77" w:rsidP="00C03F7C">
            <w:pPr>
              <w:spacing w:after="200" w:line="276" w:lineRule="auto"/>
              <w:rPr>
                <w:rFonts w:cstheme="minorHAnsi"/>
                <w:lang w:val="ro-RO"/>
              </w:rPr>
            </w:pPr>
          </w:p>
        </w:tc>
      </w:tr>
      <w:tr w:rsidR="00C03F7C" w:rsidRPr="00D8632B" w14:paraId="11CCBFD6" w14:textId="77777777" w:rsidTr="00C81AD2">
        <w:tc>
          <w:tcPr>
            <w:tcW w:w="4626" w:type="dxa"/>
            <w:gridSpan w:val="2"/>
          </w:tcPr>
          <w:p w14:paraId="1EC94056" w14:textId="77777777" w:rsidR="00C03F7C" w:rsidRPr="00D8632B" w:rsidRDefault="00C03F7C" w:rsidP="00C81AD2">
            <w:pPr>
              <w:jc w:val="center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noProof/>
                <w:lang w:eastAsia="ru-RU"/>
              </w:rPr>
              <w:lastRenderedPageBreak/>
              <w:drawing>
                <wp:inline distT="0" distB="0" distL="0" distR="0" wp14:anchorId="6BF4A5B1" wp14:editId="1E3D8CD1">
                  <wp:extent cx="2310765" cy="3082200"/>
                  <wp:effectExtent l="0" t="0" r="0" b="4445"/>
                  <wp:docPr id="1" name="Рисунок 1" descr="F:\poze judecatorii nord\Judecatori Drochia\IMG_4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poze judecatorii nord\Judecatori Drochia\IMG_40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572" cy="3095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B5DF09" w14:textId="77777777" w:rsidR="0074393C" w:rsidRPr="00D8632B" w:rsidRDefault="0074393C" w:rsidP="00C81AD2">
            <w:pPr>
              <w:jc w:val="center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>Poza 1. Intrarea în Judecătorie</w:t>
            </w:r>
          </w:p>
        </w:tc>
        <w:tc>
          <w:tcPr>
            <w:tcW w:w="4838" w:type="dxa"/>
            <w:gridSpan w:val="2"/>
          </w:tcPr>
          <w:p w14:paraId="413A3429" w14:textId="77777777" w:rsidR="00C03F7C" w:rsidRPr="00D8632B" w:rsidRDefault="00C03F7C" w:rsidP="00C81AD2">
            <w:pPr>
              <w:jc w:val="center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noProof/>
                <w:lang w:eastAsia="ru-RU"/>
              </w:rPr>
              <w:drawing>
                <wp:inline distT="0" distB="0" distL="0" distR="0" wp14:anchorId="520A0466" wp14:editId="7630F2E5">
                  <wp:extent cx="2300857" cy="3068984"/>
                  <wp:effectExtent l="0" t="0" r="4445" b="0"/>
                  <wp:docPr id="2" name="Рисунок 2" descr="F:\poze judecatorii nord\Judecatori Drochia\IMG_40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poze judecatorii nord\Judecatori Drochia\IMG_40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2425" cy="3084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EFE534" w14:textId="77777777" w:rsidR="0074393C" w:rsidRPr="00D8632B" w:rsidRDefault="0074393C" w:rsidP="00C81AD2">
            <w:pPr>
              <w:jc w:val="center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>Poza 2. Trotuarul până la judecătorie</w:t>
            </w:r>
          </w:p>
        </w:tc>
        <w:tc>
          <w:tcPr>
            <w:tcW w:w="5245" w:type="dxa"/>
            <w:gridSpan w:val="3"/>
          </w:tcPr>
          <w:p w14:paraId="3E38F3B4" w14:textId="77777777" w:rsidR="00C03F7C" w:rsidRPr="00D8632B" w:rsidRDefault="0074393C" w:rsidP="00C81AD2">
            <w:pPr>
              <w:jc w:val="center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noProof/>
                <w:lang w:eastAsia="ru-RU"/>
              </w:rPr>
              <w:drawing>
                <wp:inline distT="0" distB="0" distL="0" distR="0" wp14:anchorId="6FC298A4" wp14:editId="54C423D6">
                  <wp:extent cx="2334616" cy="3114013"/>
                  <wp:effectExtent l="0" t="0" r="8890" b="0"/>
                  <wp:docPr id="3" name="Рисунок 3" descr="F:\poze judecatorii nord\Judecatori Drochia\IMG_40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poze judecatorii nord\Judecatori Drochia\IMG_40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3488" cy="3139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EA04F4" w14:textId="77777777" w:rsidR="0074393C" w:rsidRPr="00D8632B" w:rsidRDefault="0074393C" w:rsidP="00C81AD2">
            <w:pPr>
              <w:jc w:val="center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>Poza 3. Trotuarul</w:t>
            </w:r>
          </w:p>
        </w:tc>
      </w:tr>
      <w:tr w:rsidR="00C03F7C" w:rsidRPr="00D8632B" w14:paraId="0CDB1CF3" w14:textId="77777777" w:rsidTr="00C81AD2">
        <w:tc>
          <w:tcPr>
            <w:tcW w:w="4626" w:type="dxa"/>
            <w:gridSpan w:val="2"/>
          </w:tcPr>
          <w:p w14:paraId="76E83B3F" w14:textId="77777777" w:rsidR="00C03F7C" w:rsidRPr="00D8632B" w:rsidRDefault="0074393C" w:rsidP="00C81AD2">
            <w:pPr>
              <w:ind w:left="142"/>
              <w:jc w:val="center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noProof/>
                <w:lang w:eastAsia="ru-RU"/>
              </w:rPr>
              <w:drawing>
                <wp:inline distT="0" distB="0" distL="0" distR="0" wp14:anchorId="5B3A8522" wp14:editId="3272B6BE">
                  <wp:extent cx="2041352" cy="2722846"/>
                  <wp:effectExtent l="0" t="0" r="0" b="1905"/>
                  <wp:docPr id="4" name="Рисунок 4" descr="F:\poze judecatorii nord\Judecatori Drochia\IMG_40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poze judecatorii nord\Judecatori Drochia\IMG_40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973" cy="2745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35DD2B" w14:textId="77777777" w:rsidR="0074393C" w:rsidRPr="00D8632B" w:rsidRDefault="0074393C" w:rsidP="00C81AD2">
            <w:pPr>
              <w:jc w:val="center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>Poza 4. Ușa de la intrare în clădire</w:t>
            </w:r>
          </w:p>
        </w:tc>
        <w:tc>
          <w:tcPr>
            <w:tcW w:w="4838" w:type="dxa"/>
            <w:gridSpan w:val="2"/>
          </w:tcPr>
          <w:p w14:paraId="1B728913" w14:textId="77777777" w:rsidR="00C03F7C" w:rsidRPr="00D8632B" w:rsidRDefault="0074393C" w:rsidP="00C81AD2">
            <w:pPr>
              <w:jc w:val="center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noProof/>
                <w:lang w:eastAsia="ru-RU"/>
              </w:rPr>
              <w:drawing>
                <wp:inline distT="0" distB="0" distL="0" distR="0" wp14:anchorId="2B241AEA" wp14:editId="7F994443">
                  <wp:extent cx="2055495" cy="2741710"/>
                  <wp:effectExtent l="0" t="0" r="1905" b="1905"/>
                  <wp:docPr id="5" name="Рисунок 5" descr="F:\poze judecatorii nord\Judecatori Drochia\IMG_40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poze judecatorii nord\Judecatori Drochia\IMG_40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9469" cy="2760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015833" w14:textId="77777777" w:rsidR="0074393C" w:rsidRPr="00D8632B" w:rsidRDefault="0074393C" w:rsidP="00C81AD2">
            <w:pPr>
              <w:jc w:val="center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>Poza 5. Ușile de la intrare</w:t>
            </w:r>
          </w:p>
        </w:tc>
        <w:tc>
          <w:tcPr>
            <w:tcW w:w="5245" w:type="dxa"/>
            <w:gridSpan w:val="3"/>
          </w:tcPr>
          <w:p w14:paraId="12A15C25" w14:textId="77777777" w:rsidR="00C03F7C" w:rsidRPr="00D8632B" w:rsidRDefault="0074393C" w:rsidP="00C81AD2">
            <w:pPr>
              <w:jc w:val="center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noProof/>
                <w:lang w:eastAsia="ru-RU"/>
              </w:rPr>
              <w:drawing>
                <wp:inline distT="0" distB="0" distL="0" distR="0" wp14:anchorId="013E2C27" wp14:editId="15FE2625">
                  <wp:extent cx="2036500" cy="2716372"/>
                  <wp:effectExtent l="0" t="0" r="1905" b="8255"/>
                  <wp:docPr id="6" name="Рисунок 6" descr="F:\poze judecatorii nord\Judecatori Drochia\IMG_4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poze judecatorii nord\Judecatori Drochia\IMG_4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308" cy="2738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58B315" w14:textId="77777777" w:rsidR="0074393C" w:rsidRPr="00D8632B" w:rsidRDefault="0074393C" w:rsidP="00C81AD2">
            <w:pPr>
              <w:jc w:val="center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>Poza 6. Intrarea din interior</w:t>
            </w:r>
          </w:p>
        </w:tc>
      </w:tr>
      <w:tr w:rsidR="00C03F7C" w:rsidRPr="007C613E" w14:paraId="6945622E" w14:textId="77777777" w:rsidTr="00C81AD2">
        <w:tc>
          <w:tcPr>
            <w:tcW w:w="4626" w:type="dxa"/>
            <w:gridSpan w:val="2"/>
          </w:tcPr>
          <w:p w14:paraId="4CF25478" w14:textId="77777777" w:rsidR="00C03F7C" w:rsidRPr="00D8632B" w:rsidRDefault="0074393C" w:rsidP="00C81AD2">
            <w:pPr>
              <w:jc w:val="center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noProof/>
                <w:lang w:eastAsia="ru-RU"/>
              </w:rPr>
              <w:lastRenderedPageBreak/>
              <w:drawing>
                <wp:inline distT="0" distB="0" distL="0" distR="0" wp14:anchorId="6363B28C" wp14:editId="02C59182">
                  <wp:extent cx="2144110" cy="2859907"/>
                  <wp:effectExtent l="0" t="0" r="8890" b="0"/>
                  <wp:docPr id="7" name="Рисунок 7" descr="F:\poze judecatorii nord\Judecatori Drochia\IMG_4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poze judecatorii nord\Judecatori Drochia\IMG_4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1765" cy="2870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9F504C" w14:textId="77777777" w:rsidR="00775721" w:rsidRPr="00D8632B" w:rsidRDefault="00775721" w:rsidP="00C81AD2">
            <w:pPr>
              <w:jc w:val="center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>Poza 7. Holul de la intrare</w:t>
            </w:r>
          </w:p>
        </w:tc>
        <w:tc>
          <w:tcPr>
            <w:tcW w:w="4838" w:type="dxa"/>
            <w:gridSpan w:val="2"/>
          </w:tcPr>
          <w:p w14:paraId="05D818C7" w14:textId="77777777" w:rsidR="00C03F7C" w:rsidRPr="00D8632B" w:rsidRDefault="0074393C" w:rsidP="00C81AD2">
            <w:pPr>
              <w:jc w:val="center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noProof/>
                <w:lang w:eastAsia="ru-RU"/>
              </w:rPr>
              <w:drawing>
                <wp:inline distT="0" distB="0" distL="0" distR="0" wp14:anchorId="706BEA3C" wp14:editId="770600F9">
                  <wp:extent cx="2151169" cy="2869324"/>
                  <wp:effectExtent l="0" t="0" r="1905" b="7620"/>
                  <wp:docPr id="9" name="Рисунок 9" descr="F:\poze judecatorii nord\Judecatori Drochia\IMG_4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poze judecatorii nord\Judecatori Drochia\IMG_4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5900" cy="287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3B415D" w14:textId="77777777" w:rsidR="00775721" w:rsidRPr="00D8632B" w:rsidRDefault="00775721" w:rsidP="00C81AD2">
            <w:pPr>
              <w:jc w:val="center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>Poza 8. Holul de la intrare</w:t>
            </w:r>
          </w:p>
        </w:tc>
        <w:tc>
          <w:tcPr>
            <w:tcW w:w="5245" w:type="dxa"/>
            <w:gridSpan w:val="3"/>
          </w:tcPr>
          <w:p w14:paraId="52477A08" w14:textId="77777777" w:rsidR="00C03F7C" w:rsidRPr="00D8632B" w:rsidRDefault="0074393C" w:rsidP="00C81AD2">
            <w:pPr>
              <w:jc w:val="center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noProof/>
                <w:lang w:eastAsia="ru-RU"/>
              </w:rPr>
              <w:drawing>
                <wp:inline distT="0" distB="0" distL="0" distR="0" wp14:anchorId="3C604712" wp14:editId="549345B2">
                  <wp:extent cx="2151169" cy="2869324"/>
                  <wp:effectExtent l="0" t="0" r="1905" b="7620"/>
                  <wp:docPr id="10" name="Рисунок 10" descr="F:\poze judecatorii nord\Judecatori Drochia\IMG_40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poze judecatorii nord\Judecatori Drochia\IMG_40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2765" cy="2898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21584E" w14:textId="77777777" w:rsidR="00775721" w:rsidRPr="00D8632B" w:rsidRDefault="00775721" w:rsidP="00C81AD2">
            <w:pPr>
              <w:jc w:val="center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>Poza 9. Holul spre sala de ședințe</w:t>
            </w:r>
          </w:p>
        </w:tc>
      </w:tr>
      <w:tr w:rsidR="00C03F7C" w:rsidRPr="00D8632B" w14:paraId="082A4FF0" w14:textId="77777777" w:rsidTr="00C81AD2">
        <w:tc>
          <w:tcPr>
            <w:tcW w:w="4626" w:type="dxa"/>
            <w:gridSpan w:val="2"/>
          </w:tcPr>
          <w:p w14:paraId="25D4613E" w14:textId="77777777" w:rsidR="00C03F7C" w:rsidRPr="00D8632B" w:rsidRDefault="0074393C" w:rsidP="00C81AD2">
            <w:pPr>
              <w:jc w:val="center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noProof/>
                <w:lang w:eastAsia="ru-RU"/>
              </w:rPr>
              <w:drawing>
                <wp:inline distT="0" distB="0" distL="0" distR="0" wp14:anchorId="30E5946F" wp14:editId="727C26D6">
                  <wp:extent cx="1986455" cy="2649621"/>
                  <wp:effectExtent l="0" t="0" r="0" b="0"/>
                  <wp:docPr id="11" name="Рисунок 11" descr="F:\poze judecatorii nord\Judecatori Drochia\IMG_40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poze judecatorii nord\Judecatori Drochia\IMG_40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9372" cy="26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A35BE4" w14:textId="77777777" w:rsidR="00775721" w:rsidRPr="00D8632B" w:rsidRDefault="00775721" w:rsidP="00C81AD2">
            <w:pPr>
              <w:jc w:val="center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>Poza 10. Cancelaria</w:t>
            </w:r>
          </w:p>
        </w:tc>
        <w:tc>
          <w:tcPr>
            <w:tcW w:w="4838" w:type="dxa"/>
            <w:gridSpan w:val="2"/>
          </w:tcPr>
          <w:p w14:paraId="190927E7" w14:textId="77777777" w:rsidR="00C03F7C" w:rsidRPr="00D8632B" w:rsidRDefault="0074393C" w:rsidP="00C81AD2">
            <w:pPr>
              <w:jc w:val="center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noProof/>
                <w:lang w:eastAsia="ru-RU"/>
              </w:rPr>
              <w:drawing>
                <wp:inline distT="0" distB="0" distL="0" distR="0" wp14:anchorId="1FEAC8A5" wp14:editId="0D2020CF">
                  <wp:extent cx="2049517" cy="2733737"/>
                  <wp:effectExtent l="0" t="0" r="8255" b="0"/>
                  <wp:docPr id="12" name="Рисунок 12" descr="F:\poze judecatorii nord\Judecatori Drochia\IMG_4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poze judecatorii nord\Judecatori Drochia\IMG_4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2746" cy="275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4C75E1" w14:textId="77777777" w:rsidR="00775721" w:rsidRPr="00D8632B" w:rsidRDefault="00775721" w:rsidP="00C81AD2">
            <w:pPr>
              <w:jc w:val="center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>Poza 11. Sala de ședințe</w:t>
            </w:r>
          </w:p>
        </w:tc>
        <w:tc>
          <w:tcPr>
            <w:tcW w:w="5245" w:type="dxa"/>
            <w:gridSpan w:val="3"/>
          </w:tcPr>
          <w:p w14:paraId="0352EB9E" w14:textId="77777777" w:rsidR="00C03F7C" w:rsidRPr="00D8632B" w:rsidRDefault="0074393C" w:rsidP="00C81AD2">
            <w:pPr>
              <w:jc w:val="center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noProof/>
                <w:lang w:eastAsia="ru-RU"/>
              </w:rPr>
              <w:drawing>
                <wp:inline distT="0" distB="0" distL="0" distR="0" wp14:anchorId="249767E3" wp14:editId="5F793C44">
                  <wp:extent cx="2056614" cy="2743200"/>
                  <wp:effectExtent l="0" t="0" r="1270" b="0"/>
                  <wp:docPr id="13" name="Рисунок 13" descr="F:\poze judecatorii nord\Judecatori Drochia\IMG_4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poze judecatorii nord\Judecatori Drochia\IMG_4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9335" cy="2760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25CCB0" w14:textId="77777777" w:rsidR="00775721" w:rsidRPr="00D8632B" w:rsidRDefault="00775721" w:rsidP="00C81AD2">
            <w:pPr>
              <w:jc w:val="center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>Poza 12. Sala de ședințe</w:t>
            </w:r>
          </w:p>
        </w:tc>
      </w:tr>
      <w:tr w:rsidR="0074393C" w:rsidRPr="00D8632B" w14:paraId="137D5F26" w14:textId="77777777" w:rsidTr="00C81AD2">
        <w:tc>
          <w:tcPr>
            <w:tcW w:w="4626" w:type="dxa"/>
            <w:gridSpan w:val="2"/>
          </w:tcPr>
          <w:p w14:paraId="5A49660E" w14:textId="77777777" w:rsidR="00C81AD2" w:rsidRPr="00D8632B" w:rsidRDefault="0074393C" w:rsidP="00C81AD2">
            <w:pPr>
              <w:jc w:val="center"/>
              <w:rPr>
                <w:rFonts w:cstheme="minorHAnsi"/>
                <w:noProof/>
                <w:lang w:val="ro-RO" w:eastAsia="ru-RU"/>
              </w:rPr>
            </w:pPr>
            <w:r w:rsidRPr="00D8632B">
              <w:rPr>
                <w:rFonts w:cstheme="minorHAnsi"/>
                <w:noProof/>
                <w:lang w:eastAsia="ru-RU"/>
              </w:rPr>
              <w:lastRenderedPageBreak/>
              <w:drawing>
                <wp:inline distT="0" distB="0" distL="0" distR="0" wp14:anchorId="4909DD83" wp14:editId="1A83B825">
                  <wp:extent cx="2095419" cy="2794959"/>
                  <wp:effectExtent l="0" t="0" r="635" b="5715"/>
                  <wp:docPr id="14" name="Рисунок 14" descr="F:\poze judecatorii nord\Judecatori Drochia\IMG_4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poze judecatorii nord\Judecatori Drochia\IMG_40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6363" cy="2782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DD05F2" w14:textId="77777777" w:rsidR="00775721" w:rsidRPr="00D8632B" w:rsidRDefault="00775721" w:rsidP="00C81AD2">
            <w:pPr>
              <w:jc w:val="center"/>
              <w:rPr>
                <w:rFonts w:cstheme="minorHAnsi"/>
                <w:noProof/>
                <w:lang w:val="ro-RO" w:eastAsia="ru-RU"/>
              </w:rPr>
            </w:pPr>
            <w:r w:rsidRPr="00D8632B">
              <w:rPr>
                <w:rFonts w:cstheme="minorHAnsi"/>
                <w:noProof/>
                <w:lang w:val="ro-RO" w:eastAsia="ru-RU"/>
              </w:rPr>
              <w:t>Poza 13. Sala de ședințe</w:t>
            </w:r>
          </w:p>
        </w:tc>
        <w:tc>
          <w:tcPr>
            <w:tcW w:w="4838" w:type="dxa"/>
            <w:gridSpan w:val="2"/>
          </w:tcPr>
          <w:p w14:paraId="5639ED1B" w14:textId="77777777" w:rsidR="0074393C" w:rsidRPr="00D8632B" w:rsidRDefault="0074393C" w:rsidP="00C81AD2">
            <w:pPr>
              <w:jc w:val="center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noProof/>
                <w:lang w:eastAsia="ru-RU"/>
              </w:rPr>
              <w:drawing>
                <wp:inline distT="0" distB="0" distL="0" distR="0" wp14:anchorId="4A3C16D8" wp14:editId="7E45272B">
                  <wp:extent cx="2127755" cy="2838091"/>
                  <wp:effectExtent l="0" t="0" r="6350" b="635"/>
                  <wp:docPr id="15" name="Рисунок 15" descr="F:\poze judecatorii nord\Judecatori Drochia\IMG_40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poze judecatorii nord\Judecatori Drochia\IMG_40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224" cy="282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49F6A2" w14:textId="77777777" w:rsidR="00775721" w:rsidRPr="00D8632B" w:rsidRDefault="00775721" w:rsidP="00C81AD2">
            <w:pPr>
              <w:jc w:val="center"/>
              <w:rPr>
                <w:rFonts w:cstheme="minorHAnsi"/>
                <w:lang w:val="ro-RO"/>
              </w:rPr>
            </w:pPr>
            <w:r w:rsidRPr="00D8632B">
              <w:rPr>
                <w:rFonts w:cstheme="minorHAnsi"/>
                <w:lang w:val="ro-RO"/>
              </w:rPr>
              <w:t>Poza 14. Grupul sanitar</w:t>
            </w:r>
          </w:p>
        </w:tc>
        <w:tc>
          <w:tcPr>
            <w:tcW w:w="5245" w:type="dxa"/>
            <w:gridSpan w:val="3"/>
          </w:tcPr>
          <w:p w14:paraId="3B8765D1" w14:textId="77777777" w:rsidR="00C81AD2" w:rsidRPr="00D8632B" w:rsidRDefault="00775721" w:rsidP="00C81AD2">
            <w:pPr>
              <w:jc w:val="center"/>
              <w:rPr>
                <w:rFonts w:cstheme="minorHAnsi"/>
                <w:noProof/>
                <w:lang w:val="ro-RO" w:eastAsia="ru-RU"/>
              </w:rPr>
            </w:pPr>
            <w:r w:rsidRPr="00D8632B">
              <w:rPr>
                <w:rFonts w:cstheme="minorHAnsi"/>
                <w:noProof/>
                <w:lang w:eastAsia="ru-RU"/>
              </w:rPr>
              <w:drawing>
                <wp:inline distT="0" distB="0" distL="0" distR="0" wp14:anchorId="3DFCA07F" wp14:editId="1FA5F5FD">
                  <wp:extent cx="2127754" cy="2838091"/>
                  <wp:effectExtent l="0" t="0" r="6350" b="635"/>
                  <wp:docPr id="16" name="Рисунок 16" descr="F:\poze judecatorii nord\Judecatori Drochia\IMG_4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poze judecatorii nord\Judecatori Drochia\IMG_40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9319" cy="2826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59C8E8" w14:textId="77777777" w:rsidR="0074393C" w:rsidRPr="00D8632B" w:rsidRDefault="00775721" w:rsidP="00C81AD2">
            <w:pPr>
              <w:jc w:val="center"/>
              <w:rPr>
                <w:rFonts w:cstheme="minorHAnsi"/>
              </w:rPr>
            </w:pPr>
            <w:r w:rsidRPr="00D8632B">
              <w:rPr>
                <w:rFonts w:cstheme="minorHAnsi"/>
                <w:noProof/>
                <w:lang w:val="ro-RO" w:eastAsia="ru-RU"/>
              </w:rPr>
              <w:t>Poza 15. Grupul sanitar</w:t>
            </w:r>
          </w:p>
        </w:tc>
      </w:tr>
    </w:tbl>
    <w:p w14:paraId="4BB7F9BD" w14:textId="77777777" w:rsidR="00E41591" w:rsidRPr="00D8632B" w:rsidRDefault="00E41591">
      <w:pPr>
        <w:rPr>
          <w:rFonts w:cstheme="minorHAnsi"/>
        </w:rPr>
      </w:pPr>
    </w:p>
    <w:sectPr w:rsidR="00E41591" w:rsidRPr="00D8632B" w:rsidSect="00775721">
      <w:footerReference w:type="default" r:id="rId22"/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EF6632" w14:textId="77777777" w:rsidR="007753B6" w:rsidRDefault="007753B6" w:rsidP="00775721">
      <w:pPr>
        <w:spacing w:after="0" w:line="240" w:lineRule="auto"/>
      </w:pPr>
      <w:r>
        <w:separator/>
      </w:r>
    </w:p>
  </w:endnote>
  <w:endnote w:type="continuationSeparator" w:id="0">
    <w:p w14:paraId="6E92485C" w14:textId="77777777" w:rsidR="007753B6" w:rsidRDefault="007753B6" w:rsidP="00775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57567916"/>
      <w:docPartObj>
        <w:docPartGallery w:val="Page Numbers (Bottom of Page)"/>
        <w:docPartUnique/>
      </w:docPartObj>
    </w:sdtPr>
    <w:sdtEndPr/>
    <w:sdtContent>
      <w:p w14:paraId="0BDBA6EC" w14:textId="77777777" w:rsidR="00775721" w:rsidRDefault="0077572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2A71">
          <w:rPr>
            <w:noProof/>
          </w:rPr>
          <w:t>4</w:t>
        </w:r>
        <w:r>
          <w:fldChar w:fldCharType="end"/>
        </w:r>
      </w:p>
    </w:sdtContent>
  </w:sdt>
  <w:p w14:paraId="049F7432" w14:textId="77777777" w:rsidR="00775721" w:rsidRDefault="007757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70434B" w14:textId="77777777" w:rsidR="007753B6" w:rsidRDefault="007753B6" w:rsidP="00775721">
      <w:pPr>
        <w:spacing w:after="0" w:line="240" w:lineRule="auto"/>
      </w:pPr>
      <w:r>
        <w:separator/>
      </w:r>
    </w:p>
  </w:footnote>
  <w:footnote w:type="continuationSeparator" w:id="0">
    <w:p w14:paraId="21A30409" w14:textId="77777777" w:rsidR="007753B6" w:rsidRDefault="007753B6" w:rsidP="007757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AA3633"/>
    <w:multiLevelType w:val="hybridMultilevel"/>
    <w:tmpl w:val="E2EC2F70"/>
    <w:lvl w:ilvl="0" w:tplc="FC40CF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E2F45"/>
    <w:multiLevelType w:val="hybridMultilevel"/>
    <w:tmpl w:val="2DAA2DF2"/>
    <w:lvl w:ilvl="0" w:tplc="016833F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3775E"/>
    <w:multiLevelType w:val="hybridMultilevel"/>
    <w:tmpl w:val="00ECA16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485D5B"/>
    <w:multiLevelType w:val="hybridMultilevel"/>
    <w:tmpl w:val="B3A083E8"/>
    <w:lvl w:ilvl="0" w:tplc="02B409A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444D7"/>
    <w:multiLevelType w:val="hybridMultilevel"/>
    <w:tmpl w:val="F5E8900E"/>
    <w:lvl w:ilvl="0" w:tplc="EEC4755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CF10CE"/>
    <w:multiLevelType w:val="hybridMultilevel"/>
    <w:tmpl w:val="7B04E8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AB6D08"/>
    <w:multiLevelType w:val="hybridMultilevel"/>
    <w:tmpl w:val="DE6426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F219AC"/>
    <w:multiLevelType w:val="hybridMultilevel"/>
    <w:tmpl w:val="1EE47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992ADE"/>
    <w:multiLevelType w:val="hybridMultilevel"/>
    <w:tmpl w:val="B3A083E8"/>
    <w:lvl w:ilvl="0" w:tplc="02B409A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646092"/>
    <w:multiLevelType w:val="hybridMultilevel"/>
    <w:tmpl w:val="C3785B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4636E3"/>
    <w:multiLevelType w:val="hybridMultilevel"/>
    <w:tmpl w:val="1DAEDEE4"/>
    <w:lvl w:ilvl="0" w:tplc="58C28720">
      <w:start w:val="1"/>
      <w:numFmt w:val="decimal"/>
      <w:lvlText w:val="%1."/>
      <w:lvlJc w:val="left"/>
      <w:pPr>
        <w:ind w:left="720" w:hanging="360"/>
      </w:pPr>
      <w:rPr>
        <w:lang w:val="ro-R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  <w:num w:numId="9">
    <w:abstractNumId w:val="1"/>
  </w:num>
  <w:num w:numId="10">
    <w:abstractNumId w:val="8"/>
  </w:num>
  <w:num w:numId="11">
    <w:abstractNumId w:val="3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F8C"/>
    <w:rsid w:val="00184F8C"/>
    <w:rsid w:val="001B6B40"/>
    <w:rsid w:val="001E3520"/>
    <w:rsid w:val="0027271F"/>
    <w:rsid w:val="002A0353"/>
    <w:rsid w:val="00422A71"/>
    <w:rsid w:val="004F304C"/>
    <w:rsid w:val="00517307"/>
    <w:rsid w:val="0074393C"/>
    <w:rsid w:val="007753B6"/>
    <w:rsid w:val="00775721"/>
    <w:rsid w:val="00794C2B"/>
    <w:rsid w:val="007C613E"/>
    <w:rsid w:val="008C60DB"/>
    <w:rsid w:val="00B95D77"/>
    <w:rsid w:val="00C00D1C"/>
    <w:rsid w:val="00C03F7C"/>
    <w:rsid w:val="00C81AD2"/>
    <w:rsid w:val="00D8632B"/>
    <w:rsid w:val="00E41591"/>
    <w:rsid w:val="00F7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E32F9"/>
  <w15:docId w15:val="{0CC90FC7-59FC-41DF-B660-9AC544725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3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3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F7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75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5721"/>
  </w:style>
  <w:style w:type="paragraph" w:styleId="Footer">
    <w:name w:val="footer"/>
    <w:basedOn w:val="Normal"/>
    <w:link w:val="FooterChar"/>
    <w:uiPriority w:val="99"/>
    <w:unhideWhenUsed/>
    <w:rsid w:val="00775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5721"/>
  </w:style>
  <w:style w:type="paragraph" w:styleId="NoSpacing">
    <w:name w:val="No Spacing"/>
    <w:uiPriority w:val="1"/>
    <w:qFormat/>
    <w:rsid w:val="00C81AD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81A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0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978</Words>
  <Characters>5578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CQ56</dc:creator>
  <cp:keywords/>
  <dc:description/>
  <cp:lastModifiedBy>User</cp:lastModifiedBy>
  <cp:revision>2</cp:revision>
  <dcterms:created xsi:type="dcterms:W3CDTF">2020-10-12T03:08:00Z</dcterms:created>
  <dcterms:modified xsi:type="dcterms:W3CDTF">2020-10-12T03:08:00Z</dcterms:modified>
</cp:coreProperties>
</file>